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64955" w14:textId="2BCD2FE0" w:rsidR="002F605B" w:rsidRDefault="002F605B" w:rsidP="003C67E2">
      <w:pPr>
        <w:pStyle w:val="NoSpacing"/>
        <w:jc w:val="center"/>
        <w:rPr>
          <w:b/>
          <w:bCs/>
          <w:sz w:val="36"/>
          <w:szCs w:val="36"/>
          <w:lang w:eastAsia="en-GB"/>
        </w:rPr>
      </w:pPr>
      <w:r w:rsidRPr="003C67E2">
        <w:rPr>
          <w:b/>
          <w:bCs/>
          <w:sz w:val="36"/>
          <w:szCs w:val="36"/>
          <w:lang w:eastAsia="en-GB"/>
        </w:rPr>
        <w:t>Rapid lateral flow testing for households and bubbles of school pupils and staff</w:t>
      </w:r>
    </w:p>
    <w:p w14:paraId="79B269D5" w14:textId="77777777" w:rsidR="003C67E2" w:rsidRPr="003C67E2" w:rsidRDefault="003C67E2" w:rsidP="003C67E2">
      <w:pPr>
        <w:pStyle w:val="NoSpacing"/>
        <w:jc w:val="center"/>
        <w:rPr>
          <w:b/>
          <w:bCs/>
          <w:sz w:val="36"/>
          <w:szCs w:val="36"/>
          <w:lang w:eastAsia="en-GB"/>
        </w:rPr>
      </w:pPr>
    </w:p>
    <w:p w14:paraId="71B294E6" w14:textId="77777777" w:rsidR="002F605B" w:rsidRPr="002F605B" w:rsidRDefault="002F605B" w:rsidP="002F605B">
      <w:pPr>
        <w:shd w:val="clear" w:color="auto" w:fill="FFFFFF"/>
        <w:spacing w:after="300" w:line="240" w:lineRule="auto"/>
        <w:textAlignment w:val="baseline"/>
        <w:rPr>
          <w:rFonts w:eastAsia="Times New Roman" w:cstheme="minorHAnsi"/>
          <w:color w:val="0B0C0C"/>
          <w:sz w:val="28"/>
          <w:szCs w:val="28"/>
          <w:lang w:eastAsia="en-GB"/>
        </w:rPr>
      </w:pPr>
      <w:r w:rsidRPr="002F605B">
        <w:rPr>
          <w:rFonts w:eastAsia="Times New Roman" w:cstheme="minorHAnsi"/>
          <w:color w:val="0B0C0C"/>
          <w:sz w:val="28"/>
          <w:szCs w:val="28"/>
          <w:lang w:eastAsia="en-GB"/>
        </w:rPr>
        <w:t xml:space="preserve">About 1 in 3 people with coronavirus do not have symptoms but can still pass it on to others. Regular testing of people without symptoms is important to help stop the virus spreading and protect your loved ones. As lockdown restrictions gradually </w:t>
      </w:r>
      <w:proofErr w:type="gramStart"/>
      <w:r w:rsidRPr="002F605B">
        <w:rPr>
          <w:rFonts w:eastAsia="Times New Roman" w:cstheme="minorHAnsi"/>
          <w:color w:val="0B0C0C"/>
          <w:sz w:val="28"/>
          <w:szCs w:val="28"/>
          <w:lang w:eastAsia="en-GB"/>
        </w:rPr>
        <w:t>ease</w:t>
      </w:r>
      <w:proofErr w:type="gramEnd"/>
      <w:r w:rsidRPr="002F605B">
        <w:rPr>
          <w:rFonts w:eastAsia="Times New Roman" w:cstheme="minorHAnsi"/>
          <w:color w:val="0B0C0C"/>
          <w:sz w:val="28"/>
          <w:szCs w:val="28"/>
          <w:lang w:eastAsia="en-GB"/>
        </w:rPr>
        <w:t xml:space="preserve"> we all need to play our part to help protect each other.</w:t>
      </w:r>
    </w:p>
    <w:p w14:paraId="0E16633C" w14:textId="77777777" w:rsidR="002F605B" w:rsidRPr="002F605B" w:rsidRDefault="002F605B" w:rsidP="002F605B">
      <w:pPr>
        <w:shd w:val="clear" w:color="auto" w:fill="FFFFFF"/>
        <w:spacing w:before="300" w:after="300" w:line="240" w:lineRule="auto"/>
        <w:textAlignment w:val="baseline"/>
        <w:rPr>
          <w:rFonts w:eastAsia="Times New Roman" w:cstheme="minorHAnsi"/>
          <w:color w:val="0B0C0C"/>
          <w:sz w:val="28"/>
          <w:szCs w:val="28"/>
          <w:lang w:eastAsia="en-GB"/>
        </w:rPr>
      </w:pPr>
      <w:r w:rsidRPr="002F605B">
        <w:rPr>
          <w:rFonts w:eastAsia="Times New Roman" w:cstheme="minorHAnsi"/>
          <w:color w:val="0B0C0C"/>
          <w:sz w:val="28"/>
          <w:szCs w:val="28"/>
          <w:lang w:eastAsia="en-GB"/>
        </w:rPr>
        <w:t>The most important symptoms of COVID-19 are recent onset of any of the following:</w:t>
      </w:r>
    </w:p>
    <w:p w14:paraId="0BE9AB0C" w14:textId="77777777" w:rsidR="002F605B" w:rsidRPr="002F605B" w:rsidRDefault="002F605B" w:rsidP="002F605B">
      <w:pPr>
        <w:numPr>
          <w:ilvl w:val="0"/>
          <w:numId w:val="3"/>
        </w:numPr>
        <w:shd w:val="clear" w:color="auto" w:fill="FFFFFF"/>
        <w:spacing w:after="75" w:line="240" w:lineRule="auto"/>
        <w:ind w:left="795"/>
        <w:textAlignment w:val="baseline"/>
        <w:rPr>
          <w:rFonts w:eastAsia="Times New Roman" w:cstheme="minorHAnsi"/>
          <w:color w:val="0B0C0C"/>
          <w:sz w:val="28"/>
          <w:szCs w:val="28"/>
          <w:lang w:eastAsia="en-GB"/>
        </w:rPr>
      </w:pPr>
      <w:r w:rsidRPr="002F605B">
        <w:rPr>
          <w:rFonts w:eastAsia="Times New Roman" w:cstheme="minorHAnsi"/>
          <w:color w:val="0B0C0C"/>
          <w:sz w:val="28"/>
          <w:szCs w:val="28"/>
          <w:lang w:eastAsia="en-GB"/>
        </w:rPr>
        <w:t>a new continuous cough</w:t>
      </w:r>
    </w:p>
    <w:p w14:paraId="1E53B252" w14:textId="77777777" w:rsidR="002F605B" w:rsidRPr="002F605B" w:rsidRDefault="002F605B" w:rsidP="002F605B">
      <w:pPr>
        <w:numPr>
          <w:ilvl w:val="0"/>
          <w:numId w:val="3"/>
        </w:numPr>
        <w:shd w:val="clear" w:color="auto" w:fill="FFFFFF"/>
        <w:spacing w:after="75" w:line="240" w:lineRule="auto"/>
        <w:ind w:left="795"/>
        <w:textAlignment w:val="baseline"/>
        <w:rPr>
          <w:rFonts w:eastAsia="Times New Roman" w:cstheme="minorHAnsi"/>
          <w:color w:val="0B0C0C"/>
          <w:sz w:val="28"/>
          <w:szCs w:val="28"/>
          <w:lang w:eastAsia="en-GB"/>
        </w:rPr>
      </w:pPr>
      <w:r w:rsidRPr="002F605B">
        <w:rPr>
          <w:rFonts w:eastAsia="Times New Roman" w:cstheme="minorHAnsi"/>
          <w:color w:val="0B0C0C"/>
          <w:sz w:val="28"/>
          <w:szCs w:val="28"/>
          <w:lang w:eastAsia="en-GB"/>
        </w:rPr>
        <w:t>a high temperature</w:t>
      </w:r>
    </w:p>
    <w:p w14:paraId="0BECA7CB" w14:textId="77777777" w:rsidR="002F605B" w:rsidRPr="002F605B" w:rsidRDefault="002F605B" w:rsidP="002F605B">
      <w:pPr>
        <w:numPr>
          <w:ilvl w:val="0"/>
          <w:numId w:val="3"/>
        </w:numPr>
        <w:shd w:val="clear" w:color="auto" w:fill="FFFFFF"/>
        <w:spacing w:after="75" w:line="240" w:lineRule="auto"/>
        <w:ind w:left="795"/>
        <w:textAlignment w:val="baseline"/>
        <w:rPr>
          <w:rFonts w:eastAsia="Times New Roman" w:cstheme="minorHAnsi"/>
          <w:color w:val="0B0C0C"/>
          <w:sz w:val="28"/>
          <w:szCs w:val="28"/>
          <w:lang w:eastAsia="en-GB"/>
        </w:rPr>
      </w:pPr>
      <w:r w:rsidRPr="002F605B">
        <w:rPr>
          <w:rFonts w:eastAsia="Times New Roman" w:cstheme="minorHAnsi"/>
          <w:color w:val="0B0C0C"/>
          <w:sz w:val="28"/>
          <w:szCs w:val="28"/>
          <w:lang w:eastAsia="en-GB"/>
        </w:rPr>
        <w:t>a loss of, or change in, your normal sense of taste or smell (anosmia)</w:t>
      </w:r>
    </w:p>
    <w:p w14:paraId="10EDCC79" w14:textId="77777777" w:rsidR="002F605B" w:rsidRPr="002F605B" w:rsidRDefault="002F605B" w:rsidP="002F605B">
      <w:pPr>
        <w:shd w:val="clear" w:color="auto" w:fill="FFFFFF"/>
        <w:spacing w:before="300" w:after="300" w:line="240" w:lineRule="auto"/>
        <w:textAlignment w:val="baseline"/>
        <w:rPr>
          <w:rFonts w:eastAsia="Times New Roman" w:cstheme="minorHAnsi"/>
          <w:color w:val="0B0C0C"/>
          <w:sz w:val="28"/>
          <w:szCs w:val="28"/>
          <w:lang w:eastAsia="en-GB"/>
        </w:rPr>
      </w:pPr>
      <w:r w:rsidRPr="002F605B">
        <w:rPr>
          <w:rFonts w:eastAsia="Times New Roman" w:cstheme="minorHAnsi"/>
          <w:color w:val="0B0C0C"/>
          <w:sz w:val="28"/>
          <w:szCs w:val="28"/>
          <w:lang w:eastAsia="en-GB"/>
        </w:rPr>
        <w:t xml:space="preserve">If you have symptoms of COVID-19, arrange to have a PCR test if you have not already had one. Stay at home while you are waiting for a home self-sampling kit, a test site </w:t>
      </w:r>
      <w:proofErr w:type="gramStart"/>
      <w:r w:rsidRPr="002F605B">
        <w:rPr>
          <w:rFonts w:eastAsia="Times New Roman" w:cstheme="minorHAnsi"/>
          <w:color w:val="0B0C0C"/>
          <w:sz w:val="28"/>
          <w:szCs w:val="28"/>
          <w:lang w:eastAsia="en-GB"/>
        </w:rPr>
        <w:t>appointment</w:t>
      </w:r>
      <w:proofErr w:type="gramEnd"/>
      <w:r w:rsidRPr="002F605B">
        <w:rPr>
          <w:rFonts w:eastAsia="Times New Roman" w:cstheme="minorHAnsi"/>
          <w:color w:val="0B0C0C"/>
          <w:sz w:val="28"/>
          <w:szCs w:val="28"/>
          <w:lang w:eastAsia="en-GB"/>
        </w:rPr>
        <w:t xml:space="preserve"> or a test result. Do not use the rapid lateral flow testing service as this is only for people without symptoms.</w:t>
      </w:r>
    </w:p>
    <w:p w14:paraId="0DC9FA81" w14:textId="1082490A" w:rsidR="002F605B" w:rsidRDefault="00895802" w:rsidP="002F605B">
      <w:pPr>
        <w:shd w:val="clear" w:color="auto" w:fill="FFFFFF"/>
        <w:spacing w:after="0" w:line="240" w:lineRule="auto"/>
        <w:textAlignment w:val="baseline"/>
        <w:rPr>
          <w:rFonts w:eastAsia="Times New Roman" w:cstheme="minorHAnsi"/>
          <w:color w:val="0B0C0C"/>
          <w:sz w:val="28"/>
          <w:szCs w:val="28"/>
          <w:lang w:eastAsia="en-GB"/>
        </w:rPr>
      </w:pPr>
      <w:hyperlink r:id="rId5" w:history="1">
        <w:r w:rsidR="002F605B" w:rsidRPr="002F605B">
          <w:rPr>
            <w:rFonts w:eastAsia="Times New Roman" w:cstheme="minorHAnsi"/>
            <w:color w:val="1D70B8"/>
            <w:sz w:val="28"/>
            <w:szCs w:val="28"/>
            <w:u w:val="single"/>
            <w:bdr w:val="none" w:sz="0" w:space="0" w:color="auto" w:frame="1"/>
            <w:lang w:eastAsia="en-GB"/>
          </w:rPr>
          <w:t>Order a test for people with symptoms</w:t>
        </w:r>
      </w:hyperlink>
      <w:r w:rsidR="002F605B" w:rsidRPr="002F605B">
        <w:rPr>
          <w:rFonts w:eastAsia="Times New Roman" w:cstheme="minorHAnsi"/>
          <w:color w:val="0B0C0C"/>
          <w:sz w:val="28"/>
          <w:szCs w:val="28"/>
          <w:lang w:eastAsia="en-GB"/>
        </w:rPr>
        <w:t> online or call 119.</w:t>
      </w:r>
    </w:p>
    <w:p w14:paraId="7138D195" w14:textId="77777777" w:rsidR="003C67E2" w:rsidRPr="002F605B" w:rsidRDefault="003C67E2" w:rsidP="002F605B">
      <w:pPr>
        <w:shd w:val="clear" w:color="auto" w:fill="FFFFFF"/>
        <w:spacing w:after="0" w:line="240" w:lineRule="auto"/>
        <w:textAlignment w:val="baseline"/>
        <w:rPr>
          <w:rFonts w:eastAsia="Times New Roman" w:cstheme="minorHAnsi"/>
          <w:color w:val="0B0C0C"/>
          <w:sz w:val="28"/>
          <w:szCs w:val="28"/>
          <w:lang w:eastAsia="en-GB"/>
        </w:rPr>
      </w:pPr>
    </w:p>
    <w:p w14:paraId="189BD15A" w14:textId="77777777" w:rsidR="002F605B" w:rsidRPr="003C67E2" w:rsidRDefault="002F605B" w:rsidP="003C67E2">
      <w:pPr>
        <w:pStyle w:val="NoSpacing"/>
        <w:rPr>
          <w:b/>
          <w:bCs/>
          <w:sz w:val="32"/>
          <w:szCs w:val="32"/>
          <w:lang w:eastAsia="en-GB"/>
        </w:rPr>
      </w:pPr>
      <w:r w:rsidRPr="003C67E2">
        <w:rPr>
          <w:b/>
          <w:bCs/>
          <w:sz w:val="32"/>
          <w:szCs w:val="32"/>
          <w:lang w:eastAsia="en-GB"/>
        </w:rPr>
        <w:t>How to get a rapid lateral flow test</w:t>
      </w:r>
    </w:p>
    <w:p w14:paraId="2CBB1CCC" w14:textId="77777777" w:rsidR="002F605B" w:rsidRPr="004E0740" w:rsidRDefault="002F605B" w:rsidP="002F605B">
      <w:pPr>
        <w:shd w:val="clear" w:color="auto" w:fill="FFFFFF"/>
        <w:spacing w:before="300" w:after="300" w:line="240" w:lineRule="auto"/>
        <w:textAlignment w:val="baseline"/>
        <w:rPr>
          <w:rFonts w:eastAsia="Times New Roman" w:cstheme="minorHAnsi"/>
          <w:color w:val="0B0C0C"/>
          <w:sz w:val="28"/>
          <w:szCs w:val="28"/>
          <w:lang w:eastAsia="en-GB"/>
        </w:rPr>
      </w:pPr>
      <w:r w:rsidRPr="004E0740">
        <w:rPr>
          <w:rFonts w:eastAsia="Times New Roman" w:cstheme="minorHAnsi"/>
          <w:color w:val="0B0C0C"/>
          <w:sz w:val="28"/>
          <w:szCs w:val="28"/>
          <w:lang w:eastAsia="en-GB"/>
        </w:rPr>
        <w:t>There are different ways to get a test for school staff, pupils, and members of their households, childcare and support bubbles in England who do not have symptoms of coronavirus.</w:t>
      </w:r>
    </w:p>
    <w:p w14:paraId="6F659C71" w14:textId="77777777" w:rsidR="002F605B" w:rsidRPr="004E0740" w:rsidRDefault="002F605B" w:rsidP="15F100C6">
      <w:pPr>
        <w:numPr>
          <w:ilvl w:val="0"/>
          <w:numId w:val="4"/>
        </w:numPr>
        <w:shd w:val="clear" w:color="auto" w:fill="FFFFFF" w:themeFill="background1"/>
        <w:spacing w:after="75" w:line="240" w:lineRule="auto"/>
        <w:ind w:left="795"/>
        <w:textAlignment w:val="baseline"/>
        <w:rPr>
          <w:rFonts w:eastAsia="Times New Roman"/>
          <w:color w:val="0B0C0C"/>
          <w:sz w:val="28"/>
          <w:szCs w:val="28"/>
          <w:highlight w:val="yellow"/>
          <w:lang w:eastAsia="en-GB"/>
        </w:rPr>
      </w:pPr>
      <w:r w:rsidRPr="15F100C6">
        <w:rPr>
          <w:rFonts w:eastAsia="Times New Roman"/>
          <w:color w:val="0B0C0C"/>
          <w:sz w:val="28"/>
          <w:szCs w:val="28"/>
          <w:lang w:eastAsia="en-GB"/>
        </w:rPr>
        <w:t>first 3 tests at their place of study under the supervision of a trained operator</w:t>
      </w:r>
    </w:p>
    <w:p w14:paraId="282F9EC7" w14:textId="77777777" w:rsidR="002F605B" w:rsidRPr="004E0740" w:rsidRDefault="002F605B" w:rsidP="15F100C6">
      <w:pPr>
        <w:numPr>
          <w:ilvl w:val="0"/>
          <w:numId w:val="4"/>
        </w:numPr>
        <w:shd w:val="clear" w:color="auto" w:fill="FFFFFF" w:themeFill="background1"/>
        <w:spacing w:after="75" w:line="240" w:lineRule="auto"/>
        <w:ind w:left="795"/>
        <w:textAlignment w:val="baseline"/>
        <w:rPr>
          <w:rFonts w:eastAsia="Times New Roman"/>
          <w:color w:val="0B0C0C"/>
          <w:sz w:val="28"/>
          <w:szCs w:val="28"/>
          <w:highlight w:val="yellow"/>
          <w:lang w:eastAsia="en-GB"/>
        </w:rPr>
      </w:pPr>
      <w:r w:rsidRPr="15F100C6">
        <w:rPr>
          <w:rFonts w:eastAsia="Times New Roman"/>
          <w:color w:val="0B0C0C"/>
          <w:sz w:val="28"/>
          <w:szCs w:val="28"/>
          <w:lang w:eastAsia="en-GB"/>
        </w:rPr>
        <w:t xml:space="preserve">fourth test themselves using a home test </w:t>
      </w:r>
      <w:proofErr w:type="gramStart"/>
      <w:r w:rsidRPr="15F100C6">
        <w:rPr>
          <w:rFonts w:eastAsia="Times New Roman"/>
          <w:color w:val="0B0C0C"/>
          <w:sz w:val="28"/>
          <w:szCs w:val="28"/>
          <w:lang w:eastAsia="en-GB"/>
        </w:rPr>
        <w:t>kit</w:t>
      </w:r>
      <w:proofErr w:type="gramEnd"/>
    </w:p>
    <w:p w14:paraId="45EAF85B" w14:textId="2F79BAD3" w:rsidR="002F605B" w:rsidRPr="002F605B" w:rsidRDefault="002F605B" w:rsidP="15F100C6">
      <w:pPr>
        <w:shd w:val="clear" w:color="auto" w:fill="FFFFFF" w:themeFill="background1"/>
        <w:spacing w:before="300" w:after="300" w:line="240" w:lineRule="auto"/>
        <w:textAlignment w:val="baseline"/>
        <w:rPr>
          <w:rFonts w:eastAsia="Times New Roman"/>
          <w:color w:val="0B0C0C"/>
          <w:sz w:val="28"/>
          <w:szCs w:val="28"/>
          <w:lang w:eastAsia="en-GB"/>
        </w:rPr>
      </w:pPr>
      <w:r w:rsidRPr="15F100C6">
        <w:rPr>
          <w:rFonts w:eastAsia="Times New Roman"/>
          <w:color w:val="0B0C0C"/>
          <w:sz w:val="28"/>
          <w:szCs w:val="28"/>
          <w:lang w:eastAsia="en-GB"/>
        </w:rPr>
        <w:t xml:space="preserve">Pupils will then continue taking twice-weekly tests using a home </w:t>
      </w:r>
      <w:proofErr w:type="gramStart"/>
      <w:r w:rsidRPr="15F100C6">
        <w:rPr>
          <w:rFonts w:eastAsia="Times New Roman"/>
          <w:color w:val="0B0C0C"/>
          <w:sz w:val="28"/>
          <w:szCs w:val="28"/>
          <w:lang w:eastAsia="en-GB"/>
        </w:rPr>
        <w:t>test</w:t>
      </w:r>
      <w:proofErr w:type="gramEnd"/>
      <w:r w:rsidRPr="15F100C6">
        <w:rPr>
          <w:rFonts w:eastAsia="Times New Roman"/>
          <w:color w:val="0B0C0C"/>
          <w:sz w:val="28"/>
          <w:szCs w:val="28"/>
          <w:lang w:eastAsia="en-GB"/>
        </w:rPr>
        <w:t xml:space="preserve"> </w:t>
      </w:r>
    </w:p>
    <w:p w14:paraId="66A86385" w14:textId="77777777" w:rsidR="002F605B" w:rsidRPr="003C67E2" w:rsidRDefault="002F605B" w:rsidP="003C67E2">
      <w:pPr>
        <w:pStyle w:val="NoSpacing"/>
        <w:rPr>
          <w:b/>
          <w:bCs/>
          <w:sz w:val="30"/>
          <w:szCs w:val="30"/>
          <w:lang w:eastAsia="en-GB"/>
        </w:rPr>
      </w:pPr>
      <w:r w:rsidRPr="003C67E2">
        <w:rPr>
          <w:b/>
          <w:bCs/>
          <w:sz w:val="30"/>
          <w:szCs w:val="30"/>
          <w:lang w:eastAsia="en-GB"/>
        </w:rPr>
        <w:t>Members of households, childcare or support bubbles of school staff and pupils</w:t>
      </w:r>
    </w:p>
    <w:p w14:paraId="64FECEBD" w14:textId="77777777" w:rsidR="002F605B" w:rsidRPr="002F605B" w:rsidRDefault="002F605B" w:rsidP="002F605B">
      <w:pPr>
        <w:shd w:val="clear" w:color="auto" w:fill="FFFFFF"/>
        <w:spacing w:before="300" w:after="300" w:line="240" w:lineRule="auto"/>
        <w:textAlignment w:val="baseline"/>
        <w:rPr>
          <w:rFonts w:eastAsia="Times New Roman" w:cstheme="minorHAnsi"/>
          <w:color w:val="0B0C0C"/>
          <w:sz w:val="28"/>
          <w:szCs w:val="28"/>
          <w:lang w:eastAsia="en-GB"/>
        </w:rPr>
      </w:pPr>
      <w:r w:rsidRPr="002F605B">
        <w:rPr>
          <w:rFonts w:eastAsia="Times New Roman" w:cstheme="minorHAnsi"/>
          <w:color w:val="0B0C0C"/>
          <w:sz w:val="28"/>
          <w:szCs w:val="28"/>
          <w:lang w:eastAsia="en-GB"/>
        </w:rPr>
        <w:t>This section does not apply to secondary school pupils, and primary and secondary school staff, who should take twice-weekly tests using home test kits provided by their school.</w:t>
      </w:r>
    </w:p>
    <w:p w14:paraId="1E4E184E" w14:textId="77777777" w:rsidR="002F605B" w:rsidRPr="002F605B" w:rsidRDefault="002F605B" w:rsidP="002F605B">
      <w:pPr>
        <w:shd w:val="clear" w:color="auto" w:fill="FFFFFF"/>
        <w:spacing w:before="300" w:after="300" w:line="240" w:lineRule="auto"/>
        <w:textAlignment w:val="baseline"/>
        <w:rPr>
          <w:rFonts w:eastAsia="Times New Roman" w:cstheme="minorHAnsi"/>
          <w:color w:val="0B0C0C"/>
          <w:sz w:val="28"/>
          <w:szCs w:val="28"/>
          <w:lang w:eastAsia="en-GB"/>
        </w:rPr>
      </w:pPr>
      <w:r w:rsidRPr="002F605B">
        <w:rPr>
          <w:rFonts w:eastAsia="Times New Roman" w:cstheme="minorHAnsi"/>
          <w:color w:val="0B0C0C"/>
          <w:sz w:val="28"/>
          <w:szCs w:val="28"/>
          <w:lang w:eastAsia="en-GB"/>
        </w:rPr>
        <w:lastRenderedPageBreak/>
        <w:t xml:space="preserve">From 1 March 2021, if </w:t>
      </w:r>
      <w:proofErr w:type="gramStart"/>
      <w:r w:rsidRPr="002F605B">
        <w:rPr>
          <w:rFonts w:eastAsia="Times New Roman" w:cstheme="minorHAnsi"/>
          <w:color w:val="0B0C0C"/>
          <w:sz w:val="28"/>
          <w:szCs w:val="28"/>
          <w:lang w:eastAsia="en-GB"/>
        </w:rPr>
        <w:t>you’re</w:t>
      </w:r>
      <w:proofErr w:type="gramEnd"/>
      <w:r w:rsidRPr="002F605B">
        <w:rPr>
          <w:rFonts w:eastAsia="Times New Roman" w:cstheme="minorHAnsi"/>
          <w:color w:val="0B0C0C"/>
          <w:sz w:val="28"/>
          <w:szCs w:val="28"/>
          <w:lang w:eastAsia="en-GB"/>
        </w:rPr>
        <w:t xml:space="preserve"> a member of a household, childcare bubble or support bubble of staff or a pupil you can get a twice-weekly test:</w:t>
      </w:r>
    </w:p>
    <w:p w14:paraId="3507348A" w14:textId="77777777" w:rsidR="002F605B" w:rsidRPr="002F605B" w:rsidRDefault="002F605B" w:rsidP="002F605B">
      <w:pPr>
        <w:numPr>
          <w:ilvl w:val="0"/>
          <w:numId w:val="5"/>
        </w:numPr>
        <w:shd w:val="clear" w:color="auto" w:fill="FFFFFF"/>
        <w:spacing w:after="75" w:line="240" w:lineRule="auto"/>
        <w:ind w:left="795"/>
        <w:textAlignment w:val="baseline"/>
        <w:rPr>
          <w:rFonts w:eastAsia="Times New Roman" w:cstheme="minorHAnsi"/>
          <w:color w:val="0B0C0C"/>
          <w:sz w:val="28"/>
          <w:szCs w:val="28"/>
          <w:lang w:eastAsia="en-GB"/>
        </w:rPr>
      </w:pPr>
      <w:r w:rsidRPr="002F605B">
        <w:rPr>
          <w:rFonts w:eastAsia="Times New Roman" w:cstheme="minorHAnsi"/>
          <w:color w:val="0B0C0C"/>
          <w:sz w:val="28"/>
          <w:szCs w:val="28"/>
          <w:lang w:eastAsia="en-GB"/>
        </w:rPr>
        <w:t>through your employer if they offer testing to employees</w:t>
      </w:r>
    </w:p>
    <w:p w14:paraId="7077618E" w14:textId="77777777" w:rsidR="002F605B" w:rsidRPr="002F605B" w:rsidRDefault="002F605B" w:rsidP="002F605B">
      <w:pPr>
        <w:numPr>
          <w:ilvl w:val="0"/>
          <w:numId w:val="5"/>
        </w:numPr>
        <w:shd w:val="clear" w:color="auto" w:fill="FFFFFF"/>
        <w:spacing w:after="75" w:line="240" w:lineRule="auto"/>
        <w:ind w:left="795"/>
        <w:textAlignment w:val="baseline"/>
        <w:rPr>
          <w:rFonts w:eastAsia="Times New Roman" w:cstheme="minorHAnsi"/>
          <w:color w:val="0B0C0C"/>
          <w:sz w:val="28"/>
          <w:szCs w:val="28"/>
          <w:lang w:eastAsia="en-GB"/>
        </w:rPr>
      </w:pPr>
      <w:r w:rsidRPr="002F605B">
        <w:rPr>
          <w:rFonts w:eastAsia="Times New Roman" w:cstheme="minorHAnsi"/>
          <w:color w:val="0B0C0C"/>
          <w:sz w:val="28"/>
          <w:szCs w:val="28"/>
          <w:lang w:eastAsia="en-GB"/>
        </w:rPr>
        <w:t>at a local test site</w:t>
      </w:r>
    </w:p>
    <w:p w14:paraId="2EE6731B" w14:textId="77777777" w:rsidR="002F605B" w:rsidRPr="002F605B" w:rsidRDefault="002F605B" w:rsidP="002F605B">
      <w:pPr>
        <w:numPr>
          <w:ilvl w:val="0"/>
          <w:numId w:val="5"/>
        </w:numPr>
        <w:shd w:val="clear" w:color="auto" w:fill="FFFFFF"/>
        <w:spacing w:after="75" w:line="240" w:lineRule="auto"/>
        <w:ind w:left="795"/>
        <w:textAlignment w:val="baseline"/>
        <w:rPr>
          <w:rFonts w:eastAsia="Times New Roman" w:cstheme="minorHAnsi"/>
          <w:color w:val="0B0C0C"/>
          <w:sz w:val="28"/>
          <w:szCs w:val="28"/>
          <w:lang w:eastAsia="en-GB"/>
        </w:rPr>
      </w:pPr>
      <w:r w:rsidRPr="002F605B">
        <w:rPr>
          <w:rFonts w:eastAsia="Times New Roman" w:cstheme="minorHAnsi"/>
          <w:color w:val="0B0C0C"/>
          <w:sz w:val="28"/>
          <w:szCs w:val="28"/>
          <w:lang w:eastAsia="en-GB"/>
        </w:rPr>
        <w:t>by collecting a home test kit from a test site</w:t>
      </w:r>
    </w:p>
    <w:p w14:paraId="59DAA9A6" w14:textId="297FADE7" w:rsidR="002F605B" w:rsidRPr="009E02C1" w:rsidRDefault="002F605B" w:rsidP="002F605B">
      <w:pPr>
        <w:numPr>
          <w:ilvl w:val="0"/>
          <w:numId w:val="5"/>
        </w:numPr>
        <w:shd w:val="clear" w:color="auto" w:fill="FFFFFF"/>
        <w:spacing w:after="75" w:line="240" w:lineRule="auto"/>
        <w:ind w:left="795"/>
        <w:textAlignment w:val="baseline"/>
        <w:rPr>
          <w:rFonts w:eastAsia="Times New Roman" w:cstheme="minorHAnsi"/>
          <w:color w:val="0B0C0C"/>
          <w:sz w:val="28"/>
          <w:szCs w:val="28"/>
          <w:lang w:eastAsia="en-GB"/>
        </w:rPr>
      </w:pPr>
      <w:r w:rsidRPr="002F605B">
        <w:rPr>
          <w:rFonts w:eastAsia="Times New Roman" w:cstheme="minorHAnsi"/>
          <w:color w:val="0B0C0C"/>
          <w:sz w:val="28"/>
          <w:szCs w:val="28"/>
          <w:lang w:eastAsia="en-GB"/>
        </w:rPr>
        <w:t>by ordering a home test kit online</w:t>
      </w:r>
    </w:p>
    <w:p w14:paraId="223F39C2" w14:textId="77777777" w:rsidR="009E02C1" w:rsidRPr="002F605B" w:rsidRDefault="009E02C1" w:rsidP="004E0740">
      <w:pPr>
        <w:shd w:val="clear" w:color="auto" w:fill="FFFFFF"/>
        <w:spacing w:after="75" w:line="240" w:lineRule="auto"/>
        <w:ind w:left="795"/>
        <w:textAlignment w:val="baseline"/>
        <w:rPr>
          <w:rFonts w:eastAsia="Times New Roman" w:cstheme="minorHAnsi"/>
          <w:color w:val="0B0C0C"/>
          <w:sz w:val="28"/>
          <w:szCs w:val="28"/>
          <w:lang w:eastAsia="en-GB"/>
        </w:rPr>
      </w:pPr>
    </w:p>
    <w:p w14:paraId="34AB3327" w14:textId="77777777" w:rsidR="002F605B" w:rsidRPr="003C67E2" w:rsidRDefault="002F605B" w:rsidP="009E02C1">
      <w:pPr>
        <w:pStyle w:val="NoSpacing"/>
        <w:rPr>
          <w:rFonts w:cstheme="minorHAnsi"/>
          <w:b/>
          <w:bCs/>
          <w:sz w:val="30"/>
          <w:szCs w:val="30"/>
          <w:lang w:eastAsia="en-GB"/>
        </w:rPr>
      </w:pPr>
      <w:r w:rsidRPr="003C67E2">
        <w:rPr>
          <w:rFonts w:cstheme="minorHAnsi"/>
          <w:b/>
          <w:bCs/>
          <w:sz w:val="30"/>
          <w:szCs w:val="30"/>
          <w:lang w:eastAsia="en-GB"/>
        </w:rPr>
        <w:t xml:space="preserve">Get a test through your </w:t>
      </w:r>
      <w:proofErr w:type="gramStart"/>
      <w:r w:rsidRPr="003C67E2">
        <w:rPr>
          <w:rFonts w:cstheme="minorHAnsi"/>
          <w:b/>
          <w:bCs/>
          <w:sz w:val="30"/>
          <w:szCs w:val="30"/>
          <w:lang w:eastAsia="en-GB"/>
        </w:rPr>
        <w:t>employer</w:t>
      </w:r>
      <w:proofErr w:type="gramEnd"/>
    </w:p>
    <w:p w14:paraId="7BBC97F3" w14:textId="77777777" w:rsidR="008C15B4" w:rsidRPr="009E02C1" w:rsidRDefault="002F605B" w:rsidP="008C15B4">
      <w:pPr>
        <w:shd w:val="clear" w:color="auto" w:fill="FFFFFF"/>
        <w:spacing w:before="75" w:after="300" w:line="240" w:lineRule="auto"/>
        <w:textAlignment w:val="baseline"/>
        <w:rPr>
          <w:rFonts w:eastAsia="Times New Roman" w:cstheme="minorHAnsi"/>
          <w:color w:val="0B0C0C"/>
          <w:sz w:val="28"/>
          <w:szCs w:val="28"/>
          <w:lang w:eastAsia="en-GB"/>
        </w:rPr>
      </w:pPr>
      <w:r w:rsidRPr="002F605B">
        <w:rPr>
          <w:rFonts w:eastAsia="Times New Roman" w:cstheme="minorHAnsi"/>
          <w:color w:val="0B0C0C"/>
          <w:sz w:val="28"/>
          <w:szCs w:val="28"/>
          <w:lang w:eastAsia="en-GB"/>
        </w:rPr>
        <w:t>Your workplace may offer rapid lateral flow testing to you. Contact your employer to find out more.</w:t>
      </w:r>
    </w:p>
    <w:p w14:paraId="7F39C2BA" w14:textId="3F6E0B84" w:rsidR="002F605B" w:rsidRPr="002F605B" w:rsidRDefault="002F605B" w:rsidP="008C15B4">
      <w:pPr>
        <w:shd w:val="clear" w:color="auto" w:fill="FFFFFF"/>
        <w:spacing w:before="75" w:after="300" w:line="240" w:lineRule="auto"/>
        <w:textAlignment w:val="baseline"/>
        <w:rPr>
          <w:rFonts w:eastAsia="Times New Roman" w:cstheme="minorHAnsi"/>
          <w:color w:val="0B0C0C"/>
          <w:sz w:val="30"/>
          <w:szCs w:val="30"/>
          <w:lang w:eastAsia="en-GB"/>
        </w:rPr>
      </w:pPr>
      <w:r w:rsidRPr="002F605B">
        <w:rPr>
          <w:rFonts w:eastAsia="Times New Roman" w:cstheme="minorHAnsi"/>
          <w:b/>
          <w:bCs/>
          <w:color w:val="0B0C0C"/>
          <w:sz w:val="30"/>
          <w:szCs w:val="30"/>
          <w:lang w:eastAsia="en-GB"/>
        </w:rPr>
        <w:t xml:space="preserve">Take a test at a rapid lateral flow test </w:t>
      </w:r>
      <w:proofErr w:type="gramStart"/>
      <w:r w:rsidRPr="002F605B">
        <w:rPr>
          <w:rFonts w:eastAsia="Times New Roman" w:cstheme="minorHAnsi"/>
          <w:b/>
          <w:bCs/>
          <w:color w:val="0B0C0C"/>
          <w:sz w:val="30"/>
          <w:szCs w:val="30"/>
          <w:lang w:eastAsia="en-GB"/>
        </w:rPr>
        <w:t>site</w:t>
      </w:r>
      <w:proofErr w:type="gramEnd"/>
    </w:p>
    <w:p w14:paraId="65F06576" w14:textId="77777777" w:rsidR="002F605B" w:rsidRPr="002F605B" w:rsidRDefault="002F605B" w:rsidP="002F605B">
      <w:pPr>
        <w:shd w:val="clear" w:color="auto" w:fill="FFFFFF"/>
        <w:spacing w:before="75" w:after="300" w:line="240" w:lineRule="auto"/>
        <w:textAlignment w:val="baseline"/>
        <w:rPr>
          <w:rFonts w:eastAsia="Times New Roman" w:cstheme="minorHAnsi"/>
          <w:color w:val="0B0C0C"/>
          <w:sz w:val="28"/>
          <w:szCs w:val="28"/>
          <w:lang w:eastAsia="en-GB"/>
        </w:rPr>
      </w:pPr>
      <w:r w:rsidRPr="002F605B">
        <w:rPr>
          <w:rFonts w:eastAsia="Times New Roman" w:cstheme="minorHAnsi"/>
          <w:color w:val="0B0C0C"/>
          <w:sz w:val="28"/>
          <w:szCs w:val="28"/>
          <w:lang w:eastAsia="en-GB"/>
        </w:rPr>
        <w:t>You can take a rapid lateral flow test at a local site. Testing at these sites is assisted, which means you will swab yourself under the supervision of a trained operator.</w:t>
      </w:r>
    </w:p>
    <w:p w14:paraId="52713E80" w14:textId="77777777" w:rsidR="002F605B" w:rsidRPr="002F605B" w:rsidRDefault="002F605B" w:rsidP="002F605B">
      <w:pPr>
        <w:shd w:val="clear" w:color="auto" w:fill="FFFFFF"/>
        <w:spacing w:before="300" w:after="300" w:line="240" w:lineRule="auto"/>
        <w:textAlignment w:val="baseline"/>
        <w:rPr>
          <w:rFonts w:eastAsia="Times New Roman" w:cstheme="minorHAnsi"/>
          <w:color w:val="0B0C0C"/>
          <w:sz w:val="28"/>
          <w:szCs w:val="28"/>
          <w:lang w:eastAsia="en-GB"/>
        </w:rPr>
      </w:pPr>
      <w:r w:rsidRPr="15F100C6">
        <w:rPr>
          <w:rFonts w:eastAsia="Times New Roman"/>
          <w:color w:val="0B0C0C"/>
          <w:sz w:val="28"/>
          <w:szCs w:val="28"/>
          <w:lang w:eastAsia="en-GB"/>
        </w:rPr>
        <w:t>You may need to book an appointment.</w:t>
      </w:r>
    </w:p>
    <w:p w14:paraId="4CCA1820" w14:textId="494283AE" w:rsidR="004E0740" w:rsidRDefault="00895802" w:rsidP="15F100C6">
      <w:pPr>
        <w:shd w:val="clear" w:color="auto" w:fill="FFFFFF" w:themeFill="background1"/>
        <w:spacing w:after="0" w:line="240" w:lineRule="auto"/>
        <w:textAlignment w:val="baseline"/>
        <w:rPr>
          <w:rFonts w:eastAsia="Times New Roman"/>
          <w:color w:val="0B0C0C"/>
          <w:sz w:val="28"/>
          <w:szCs w:val="28"/>
          <w:lang w:eastAsia="en-GB"/>
        </w:rPr>
      </w:pPr>
      <w:hyperlink r:id="rId6">
        <w:r w:rsidR="004E0740" w:rsidRPr="15F100C6">
          <w:rPr>
            <w:rStyle w:val="Hyperlink"/>
            <w:rFonts w:eastAsia="Times New Roman"/>
            <w:sz w:val="28"/>
            <w:szCs w:val="28"/>
            <w:lang w:eastAsia="en-GB"/>
          </w:rPr>
          <w:t>Find rapid lateral flow tests sites here.</w:t>
        </w:r>
      </w:hyperlink>
    </w:p>
    <w:p w14:paraId="3F1B26AA" w14:textId="0FA7189C" w:rsidR="004E0740" w:rsidRDefault="004E0740" w:rsidP="002F605B">
      <w:pPr>
        <w:shd w:val="clear" w:color="auto" w:fill="FFFFFF"/>
        <w:spacing w:after="0" w:line="240" w:lineRule="auto"/>
        <w:textAlignment w:val="baseline"/>
        <w:rPr>
          <w:rFonts w:eastAsia="Times New Roman" w:cstheme="minorHAnsi"/>
          <w:color w:val="0B0C0C"/>
          <w:sz w:val="28"/>
          <w:szCs w:val="28"/>
          <w:lang w:eastAsia="en-GB"/>
        </w:rPr>
      </w:pPr>
    </w:p>
    <w:p w14:paraId="1867CBC7" w14:textId="7E69E2A8" w:rsidR="004E0740" w:rsidRDefault="004E0740" w:rsidP="002F605B">
      <w:pPr>
        <w:shd w:val="clear" w:color="auto" w:fill="FFFFFF"/>
        <w:spacing w:after="0" w:line="240" w:lineRule="auto"/>
        <w:textAlignment w:val="baseline"/>
        <w:rPr>
          <w:rFonts w:eastAsia="Times New Roman" w:cstheme="minorHAnsi"/>
          <w:color w:val="0B0C0C"/>
          <w:sz w:val="28"/>
          <w:szCs w:val="28"/>
          <w:lang w:eastAsia="en-GB"/>
        </w:rPr>
      </w:pPr>
      <w:r>
        <w:rPr>
          <w:rFonts w:eastAsia="Times New Roman" w:cstheme="minorHAnsi"/>
          <w:color w:val="0B0C0C"/>
          <w:sz w:val="28"/>
          <w:szCs w:val="28"/>
          <w:lang w:eastAsia="en-GB"/>
        </w:rPr>
        <w:t>Mobile test centres currently open:</w:t>
      </w:r>
    </w:p>
    <w:p w14:paraId="3F293733" w14:textId="77777777" w:rsidR="004E0740" w:rsidRDefault="004E0740" w:rsidP="002F605B">
      <w:pPr>
        <w:shd w:val="clear" w:color="auto" w:fill="FFFFFF"/>
        <w:spacing w:after="0" w:line="240" w:lineRule="auto"/>
        <w:textAlignment w:val="baseline"/>
        <w:rPr>
          <w:rFonts w:eastAsia="Times New Roman" w:cstheme="minorHAnsi"/>
          <w:color w:val="0B0C0C"/>
          <w:sz w:val="28"/>
          <w:szCs w:val="28"/>
          <w:lang w:eastAsia="en-GB"/>
        </w:rPr>
      </w:pPr>
    </w:p>
    <w:p w14:paraId="0F5CD29D" w14:textId="48FC79B1" w:rsidR="004E0740" w:rsidRDefault="004E0740" w:rsidP="002F605B">
      <w:pPr>
        <w:shd w:val="clear" w:color="auto" w:fill="FFFFFF"/>
        <w:spacing w:after="0" w:line="240" w:lineRule="auto"/>
        <w:textAlignment w:val="baseline"/>
        <w:rPr>
          <w:rFonts w:eastAsia="Times New Roman" w:cstheme="minorHAnsi"/>
          <w:color w:val="0B0C0C"/>
          <w:sz w:val="28"/>
          <w:szCs w:val="28"/>
          <w:lang w:eastAsia="en-GB"/>
        </w:rPr>
      </w:pPr>
      <w:proofErr w:type="spellStart"/>
      <w:r>
        <w:rPr>
          <w:rFonts w:eastAsia="Times New Roman" w:cstheme="minorHAnsi"/>
          <w:color w:val="0B0C0C"/>
          <w:sz w:val="28"/>
          <w:szCs w:val="28"/>
          <w:lang w:eastAsia="en-GB"/>
        </w:rPr>
        <w:t>Blakesley</w:t>
      </w:r>
      <w:proofErr w:type="spellEnd"/>
      <w:r>
        <w:rPr>
          <w:rFonts w:eastAsia="Times New Roman" w:cstheme="minorHAnsi"/>
          <w:color w:val="0B0C0C"/>
          <w:sz w:val="28"/>
          <w:szCs w:val="28"/>
          <w:lang w:eastAsia="en-GB"/>
        </w:rPr>
        <w:t xml:space="preserve"> </w:t>
      </w:r>
      <w:proofErr w:type="gramStart"/>
      <w:r>
        <w:rPr>
          <w:rFonts w:eastAsia="Times New Roman" w:cstheme="minorHAnsi"/>
          <w:color w:val="0B0C0C"/>
          <w:sz w:val="28"/>
          <w:szCs w:val="28"/>
          <w:lang w:eastAsia="en-GB"/>
        </w:rPr>
        <w:t xml:space="preserve">Hall,  </w:t>
      </w:r>
      <w:proofErr w:type="spellStart"/>
      <w:r>
        <w:rPr>
          <w:rFonts w:eastAsia="Times New Roman" w:cstheme="minorHAnsi"/>
          <w:color w:val="0B0C0C"/>
          <w:sz w:val="28"/>
          <w:szCs w:val="28"/>
          <w:lang w:eastAsia="en-GB"/>
        </w:rPr>
        <w:t>Blakesley</w:t>
      </w:r>
      <w:proofErr w:type="spellEnd"/>
      <w:proofErr w:type="gramEnd"/>
      <w:r>
        <w:rPr>
          <w:rFonts w:eastAsia="Times New Roman" w:cstheme="minorHAnsi"/>
          <w:color w:val="0B0C0C"/>
          <w:sz w:val="28"/>
          <w:szCs w:val="28"/>
          <w:lang w:eastAsia="en-GB"/>
        </w:rPr>
        <w:t xml:space="preserve"> Road B25 8RN</w:t>
      </w:r>
    </w:p>
    <w:p w14:paraId="18D559A3" w14:textId="4ED87134" w:rsidR="004E0740" w:rsidRDefault="004E0740" w:rsidP="002F605B">
      <w:pPr>
        <w:shd w:val="clear" w:color="auto" w:fill="FFFFFF"/>
        <w:spacing w:after="0" w:line="240" w:lineRule="auto"/>
        <w:textAlignment w:val="baseline"/>
        <w:rPr>
          <w:rFonts w:eastAsia="Times New Roman" w:cstheme="minorHAnsi"/>
          <w:color w:val="0B0C0C"/>
          <w:sz w:val="28"/>
          <w:szCs w:val="28"/>
          <w:lang w:eastAsia="en-GB"/>
        </w:rPr>
      </w:pPr>
      <w:r>
        <w:rPr>
          <w:rFonts w:eastAsia="Times New Roman" w:cstheme="minorHAnsi"/>
          <w:color w:val="0B0C0C"/>
          <w:sz w:val="28"/>
          <w:szCs w:val="28"/>
          <w:lang w:eastAsia="en-GB"/>
        </w:rPr>
        <w:t>The Lighthouse, 100 Alma Way, Aston B19 2LN</w:t>
      </w:r>
    </w:p>
    <w:p w14:paraId="607BBE17" w14:textId="2B377639" w:rsidR="004E0740" w:rsidRDefault="004E0740" w:rsidP="002F605B">
      <w:pPr>
        <w:shd w:val="clear" w:color="auto" w:fill="FFFFFF"/>
        <w:spacing w:after="0" w:line="240" w:lineRule="auto"/>
        <w:textAlignment w:val="baseline"/>
        <w:rPr>
          <w:rFonts w:eastAsia="Times New Roman" w:cstheme="minorHAnsi"/>
          <w:color w:val="0B0C0C"/>
          <w:sz w:val="28"/>
          <w:szCs w:val="28"/>
          <w:lang w:eastAsia="en-GB"/>
        </w:rPr>
      </w:pPr>
      <w:r>
        <w:rPr>
          <w:rFonts w:eastAsia="Times New Roman" w:cstheme="minorHAnsi"/>
          <w:color w:val="0B0C0C"/>
          <w:sz w:val="28"/>
          <w:szCs w:val="28"/>
          <w:lang w:eastAsia="en-GB"/>
        </w:rPr>
        <w:t>Heartlands Resource Centre, 6 Inkerman Street B7 4SB</w:t>
      </w:r>
    </w:p>
    <w:p w14:paraId="09BF2241" w14:textId="0491DE46" w:rsidR="004E0740" w:rsidRDefault="004E0740" w:rsidP="002F605B">
      <w:pPr>
        <w:shd w:val="clear" w:color="auto" w:fill="FFFFFF"/>
        <w:spacing w:after="0" w:line="240" w:lineRule="auto"/>
        <w:textAlignment w:val="baseline"/>
        <w:rPr>
          <w:rFonts w:eastAsia="Times New Roman" w:cstheme="minorHAnsi"/>
          <w:color w:val="0B0C0C"/>
          <w:sz w:val="28"/>
          <w:szCs w:val="28"/>
          <w:lang w:eastAsia="en-GB"/>
        </w:rPr>
      </w:pPr>
    </w:p>
    <w:p w14:paraId="6B08E1EB" w14:textId="05FB29C3" w:rsidR="004E0740" w:rsidRDefault="00774292" w:rsidP="002F605B">
      <w:pPr>
        <w:shd w:val="clear" w:color="auto" w:fill="FFFFFF"/>
        <w:spacing w:after="0" w:line="240" w:lineRule="auto"/>
        <w:textAlignment w:val="baseline"/>
        <w:rPr>
          <w:rFonts w:eastAsia="Times New Roman" w:cstheme="minorHAnsi"/>
          <w:color w:val="0B0C0C"/>
          <w:sz w:val="28"/>
          <w:szCs w:val="28"/>
          <w:lang w:eastAsia="en-GB"/>
        </w:rPr>
      </w:pPr>
      <w:r>
        <w:rPr>
          <w:rFonts w:eastAsia="Times New Roman" w:cstheme="minorHAnsi"/>
          <w:color w:val="0B0C0C"/>
          <w:sz w:val="28"/>
          <w:szCs w:val="28"/>
          <w:lang w:eastAsia="en-GB"/>
        </w:rPr>
        <w:t xml:space="preserve">Some </w:t>
      </w:r>
      <w:r w:rsidR="004E0740">
        <w:rPr>
          <w:rFonts w:eastAsia="Times New Roman" w:cstheme="minorHAnsi"/>
          <w:color w:val="0B0C0C"/>
          <w:sz w:val="28"/>
          <w:szCs w:val="28"/>
          <w:lang w:eastAsia="en-GB"/>
        </w:rPr>
        <w:t xml:space="preserve">Community </w:t>
      </w:r>
      <w:r>
        <w:rPr>
          <w:rFonts w:eastAsia="Times New Roman" w:cstheme="minorHAnsi"/>
          <w:color w:val="0B0C0C"/>
          <w:sz w:val="28"/>
          <w:szCs w:val="28"/>
          <w:lang w:eastAsia="en-GB"/>
        </w:rPr>
        <w:t>Pharmacies</w:t>
      </w:r>
      <w:r w:rsidR="004E0740">
        <w:rPr>
          <w:rFonts w:eastAsia="Times New Roman" w:cstheme="minorHAnsi"/>
          <w:color w:val="0B0C0C"/>
          <w:sz w:val="28"/>
          <w:szCs w:val="28"/>
          <w:lang w:eastAsia="en-GB"/>
        </w:rPr>
        <w:t xml:space="preserve"> </w:t>
      </w:r>
      <w:r>
        <w:rPr>
          <w:rFonts w:eastAsia="Times New Roman" w:cstheme="minorHAnsi"/>
          <w:color w:val="0B0C0C"/>
          <w:sz w:val="28"/>
          <w:szCs w:val="28"/>
          <w:lang w:eastAsia="en-GB"/>
        </w:rPr>
        <w:t>also offer twice weekly rapid lateral flow testing, the closest of these to Parkfield Community School are:</w:t>
      </w:r>
    </w:p>
    <w:p w14:paraId="688D495C" w14:textId="77777777" w:rsidR="00774292" w:rsidRDefault="00774292" w:rsidP="002F605B">
      <w:pPr>
        <w:shd w:val="clear" w:color="auto" w:fill="FFFFFF"/>
        <w:spacing w:after="0" w:line="240" w:lineRule="auto"/>
        <w:textAlignment w:val="baseline"/>
        <w:rPr>
          <w:rFonts w:eastAsia="Times New Roman" w:cstheme="minorHAnsi"/>
          <w:color w:val="0B0C0C"/>
          <w:sz w:val="28"/>
          <w:szCs w:val="28"/>
          <w:lang w:eastAsia="en-GB"/>
        </w:rPr>
      </w:pPr>
    </w:p>
    <w:p w14:paraId="42783BCC" w14:textId="0F7DCBB3" w:rsidR="00774292" w:rsidRPr="00774292" w:rsidRDefault="00774292" w:rsidP="002F605B">
      <w:pPr>
        <w:shd w:val="clear" w:color="auto" w:fill="FFFFFF"/>
        <w:spacing w:after="0" w:line="240" w:lineRule="auto"/>
        <w:textAlignment w:val="baseline"/>
        <w:rPr>
          <w:rFonts w:eastAsia="Times New Roman" w:cstheme="minorHAnsi"/>
          <w:i/>
          <w:iCs/>
          <w:color w:val="0B0C0C"/>
          <w:sz w:val="28"/>
          <w:szCs w:val="28"/>
          <w:lang w:eastAsia="en-GB"/>
        </w:rPr>
      </w:pPr>
      <w:proofErr w:type="spellStart"/>
      <w:r w:rsidRPr="00774292">
        <w:rPr>
          <w:rFonts w:eastAsia="Times New Roman" w:cstheme="minorHAnsi"/>
          <w:i/>
          <w:iCs/>
          <w:color w:val="0B0C0C"/>
          <w:sz w:val="28"/>
          <w:szCs w:val="28"/>
          <w:lang w:eastAsia="en-GB"/>
        </w:rPr>
        <w:t>Richyal</w:t>
      </w:r>
      <w:proofErr w:type="spellEnd"/>
      <w:r w:rsidRPr="00774292">
        <w:rPr>
          <w:rFonts w:eastAsia="Times New Roman" w:cstheme="minorHAnsi"/>
          <w:i/>
          <w:iCs/>
          <w:color w:val="0B0C0C"/>
          <w:sz w:val="28"/>
          <w:szCs w:val="28"/>
          <w:lang w:eastAsia="en-GB"/>
        </w:rPr>
        <w:t xml:space="preserve"> Pharmacy, 229-231 Alum Rock Road B8 3BH</w:t>
      </w:r>
    </w:p>
    <w:p w14:paraId="67FC4BCC" w14:textId="7C0E8E6B" w:rsidR="00774292" w:rsidRPr="00774292" w:rsidRDefault="00774292" w:rsidP="002F605B">
      <w:pPr>
        <w:shd w:val="clear" w:color="auto" w:fill="FFFFFF"/>
        <w:spacing w:after="0" w:line="240" w:lineRule="auto"/>
        <w:textAlignment w:val="baseline"/>
        <w:rPr>
          <w:rFonts w:eastAsia="Times New Roman" w:cstheme="minorHAnsi"/>
          <w:i/>
          <w:iCs/>
          <w:color w:val="0B0C0C"/>
          <w:sz w:val="28"/>
          <w:szCs w:val="28"/>
          <w:lang w:eastAsia="en-GB"/>
        </w:rPr>
      </w:pPr>
      <w:proofErr w:type="spellStart"/>
      <w:r w:rsidRPr="00774292">
        <w:rPr>
          <w:rFonts w:eastAsia="Times New Roman" w:cstheme="minorHAnsi"/>
          <w:i/>
          <w:iCs/>
          <w:color w:val="0B0C0C"/>
          <w:sz w:val="28"/>
          <w:szCs w:val="28"/>
          <w:lang w:eastAsia="en-GB"/>
        </w:rPr>
        <w:t>Hingley</w:t>
      </w:r>
      <w:proofErr w:type="spellEnd"/>
      <w:r w:rsidRPr="00774292">
        <w:rPr>
          <w:rFonts w:eastAsia="Times New Roman" w:cstheme="minorHAnsi"/>
          <w:i/>
          <w:iCs/>
          <w:color w:val="0B0C0C"/>
          <w:sz w:val="28"/>
          <w:szCs w:val="28"/>
          <w:lang w:eastAsia="en-GB"/>
        </w:rPr>
        <w:t xml:space="preserve"> </w:t>
      </w:r>
      <w:proofErr w:type="spellStart"/>
      <w:r w:rsidRPr="00774292">
        <w:rPr>
          <w:rFonts w:eastAsia="Times New Roman" w:cstheme="minorHAnsi"/>
          <w:i/>
          <w:iCs/>
          <w:color w:val="0B0C0C"/>
          <w:sz w:val="28"/>
          <w:szCs w:val="28"/>
          <w:lang w:eastAsia="en-GB"/>
        </w:rPr>
        <w:t>Phramacy</w:t>
      </w:r>
      <w:proofErr w:type="spellEnd"/>
      <w:r w:rsidRPr="00774292">
        <w:rPr>
          <w:rFonts w:eastAsia="Times New Roman" w:cstheme="minorHAnsi"/>
          <w:i/>
          <w:iCs/>
          <w:color w:val="0B0C0C"/>
          <w:sz w:val="28"/>
          <w:szCs w:val="28"/>
          <w:lang w:eastAsia="en-GB"/>
        </w:rPr>
        <w:t>, 185 Alum Rock Road, B8 1NJ</w:t>
      </w:r>
    </w:p>
    <w:p w14:paraId="557AA537" w14:textId="59B3367D" w:rsidR="00774292" w:rsidRPr="00774292" w:rsidRDefault="00774292" w:rsidP="002F605B">
      <w:pPr>
        <w:shd w:val="clear" w:color="auto" w:fill="FFFFFF"/>
        <w:spacing w:after="0" w:line="240" w:lineRule="auto"/>
        <w:textAlignment w:val="baseline"/>
        <w:rPr>
          <w:rFonts w:eastAsia="Times New Roman" w:cstheme="minorHAnsi"/>
          <w:i/>
          <w:iCs/>
          <w:color w:val="0B0C0C"/>
          <w:sz w:val="28"/>
          <w:szCs w:val="28"/>
          <w:lang w:eastAsia="en-GB"/>
        </w:rPr>
      </w:pPr>
      <w:r w:rsidRPr="00774292">
        <w:rPr>
          <w:rFonts w:eastAsia="Times New Roman" w:cstheme="minorHAnsi"/>
          <w:i/>
          <w:iCs/>
          <w:color w:val="0B0C0C"/>
          <w:sz w:val="28"/>
          <w:szCs w:val="28"/>
          <w:lang w:eastAsia="en-GB"/>
        </w:rPr>
        <w:t>Pal Chemist, 508 Alum Rock Road B8 2HX</w:t>
      </w:r>
    </w:p>
    <w:p w14:paraId="19AAF964" w14:textId="77777777" w:rsidR="00774292" w:rsidRDefault="00774292" w:rsidP="009E02C1">
      <w:pPr>
        <w:pStyle w:val="NoSpacing"/>
        <w:rPr>
          <w:b/>
          <w:bCs/>
          <w:sz w:val="30"/>
          <w:szCs w:val="30"/>
          <w:lang w:eastAsia="en-GB"/>
        </w:rPr>
      </w:pPr>
    </w:p>
    <w:p w14:paraId="3B4921D9" w14:textId="77777777" w:rsidR="00774292" w:rsidRDefault="00774292" w:rsidP="009E02C1">
      <w:pPr>
        <w:pStyle w:val="NoSpacing"/>
        <w:rPr>
          <w:b/>
          <w:bCs/>
          <w:sz w:val="30"/>
          <w:szCs w:val="30"/>
          <w:lang w:eastAsia="en-GB"/>
        </w:rPr>
      </w:pPr>
    </w:p>
    <w:p w14:paraId="15692108" w14:textId="2B9003C5" w:rsidR="15F100C6" w:rsidRDefault="15F100C6" w:rsidP="15F100C6">
      <w:pPr>
        <w:pStyle w:val="NoSpacing"/>
        <w:rPr>
          <w:b/>
          <w:bCs/>
          <w:sz w:val="30"/>
          <w:szCs w:val="30"/>
          <w:lang w:eastAsia="en-GB"/>
        </w:rPr>
      </w:pPr>
    </w:p>
    <w:p w14:paraId="271C1088" w14:textId="51CD634C" w:rsidR="15F100C6" w:rsidRDefault="15F100C6" w:rsidP="15F100C6">
      <w:pPr>
        <w:pStyle w:val="NoSpacing"/>
        <w:rPr>
          <w:b/>
          <w:bCs/>
          <w:sz w:val="30"/>
          <w:szCs w:val="30"/>
          <w:lang w:eastAsia="en-GB"/>
        </w:rPr>
      </w:pPr>
    </w:p>
    <w:p w14:paraId="50FAF5FD" w14:textId="4F2E38E2" w:rsidR="002F605B" w:rsidRPr="009E02C1" w:rsidRDefault="002F605B" w:rsidP="009E02C1">
      <w:pPr>
        <w:pStyle w:val="NoSpacing"/>
        <w:rPr>
          <w:b/>
          <w:bCs/>
          <w:sz w:val="30"/>
          <w:szCs w:val="30"/>
          <w:lang w:eastAsia="en-GB"/>
        </w:rPr>
      </w:pPr>
      <w:r w:rsidRPr="009E02C1">
        <w:rPr>
          <w:b/>
          <w:bCs/>
          <w:sz w:val="30"/>
          <w:szCs w:val="30"/>
          <w:lang w:eastAsia="en-GB"/>
        </w:rPr>
        <w:t xml:space="preserve">Collect test </w:t>
      </w:r>
      <w:proofErr w:type="gramStart"/>
      <w:r w:rsidRPr="009E02C1">
        <w:rPr>
          <w:b/>
          <w:bCs/>
          <w:sz w:val="30"/>
          <w:szCs w:val="30"/>
          <w:lang w:eastAsia="en-GB"/>
        </w:rPr>
        <w:t>kits</w:t>
      </w:r>
      <w:proofErr w:type="gramEnd"/>
    </w:p>
    <w:p w14:paraId="46BBD11D" w14:textId="65B9AFA2" w:rsidR="002F605B" w:rsidRPr="002F605B" w:rsidRDefault="002F605B" w:rsidP="002F605B">
      <w:pPr>
        <w:shd w:val="clear" w:color="auto" w:fill="FFFFFF"/>
        <w:spacing w:before="75" w:after="300" w:line="240" w:lineRule="auto"/>
        <w:textAlignment w:val="baseline"/>
        <w:rPr>
          <w:rFonts w:eastAsia="Times New Roman" w:cstheme="minorHAnsi"/>
          <w:color w:val="0B0C0C"/>
          <w:sz w:val="28"/>
          <w:szCs w:val="28"/>
          <w:lang w:eastAsia="en-GB"/>
        </w:rPr>
      </w:pPr>
      <w:r w:rsidRPr="002F605B">
        <w:rPr>
          <w:rFonts w:eastAsia="Times New Roman" w:cstheme="minorHAnsi"/>
          <w:color w:val="0B0C0C"/>
          <w:sz w:val="28"/>
          <w:szCs w:val="28"/>
          <w:lang w:eastAsia="en-GB"/>
        </w:rPr>
        <w:lastRenderedPageBreak/>
        <w:t>You can collect 2 packs of home test kits at a local collection point.</w:t>
      </w:r>
      <w:r w:rsidR="00672A41">
        <w:rPr>
          <w:rFonts w:eastAsia="Times New Roman" w:cstheme="minorHAnsi"/>
          <w:color w:val="0B0C0C"/>
          <w:sz w:val="28"/>
          <w:szCs w:val="28"/>
          <w:lang w:eastAsia="en-GB"/>
        </w:rPr>
        <w:t xml:space="preserve"> See the nearest centres below to Parkfield Community School. </w:t>
      </w:r>
      <w:r w:rsidRPr="002F605B">
        <w:rPr>
          <w:rFonts w:eastAsia="Times New Roman" w:cstheme="minorHAnsi"/>
          <w:color w:val="0B0C0C"/>
          <w:sz w:val="28"/>
          <w:szCs w:val="28"/>
          <w:lang w:eastAsia="en-GB"/>
        </w:rPr>
        <w:t xml:space="preserve"> Each pack contains 7 tests.</w:t>
      </w:r>
    </w:p>
    <w:p w14:paraId="2E521616" w14:textId="77777777" w:rsidR="002F605B" w:rsidRPr="002F605B" w:rsidRDefault="002F605B" w:rsidP="002F605B">
      <w:pPr>
        <w:shd w:val="clear" w:color="auto" w:fill="FFFFFF"/>
        <w:spacing w:before="300" w:after="300" w:line="240" w:lineRule="auto"/>
        <w:textAlignment w:val="baseline"/>
        <w:rPr>
          <w:rFonts w:eastAsia="Times New Roman" w:cstheme="minorHAnsi"/>
          <w:color w:val="0B0C0C"/>
          <w:sz w:val="28"/>
          <w:szCs w:val="28"/>
          <w:lang w:eastAsia="en-GB"/>
        </w:rPr>
      </w:pPr>
      <w:r w:rsidRPr="002F605B">
        <w:rPr>
          <w:rFonts w:eastAsia="Times New Roman" w:cstheme="minorHAnsi"/>
          <w:color w:val="0B0C0C"/>
          <w:sz w:val="28"/>
          <w:szCs w:val="28"/>
          <w:lang w:eastAsia="en-GB"/>
        </w:rPr>
        <w:t>Anyone 18 or over can collect. You can check online if the location is busy before you go.</w:t>
      </w:r>
    </w:p>
    <w:p w14:paraId="1E260796" w14:textId="769EBBC6" w:rsidR="002F605B" w:rsidRDefault="00895802" w:rsidP="002F605B">
      <w:pPr>
        <w:shd w:val="clear" w:color="auto" w:fill="FFFFFF"/>
        <w:spacing w:after="0" w:line="240" w:lineRule="auto"/>
        <w:textAlignment w:val="baseline"/>
        <w:rPr>
          <w:rFonts w:eastAsia="Times New Roman" w:cstheme="minorHAnsi"/>
          <w:color w:val="0B0C0C"/>
          <w:sz w:val="28"/>
          <w:szCs w:val="28"/>
          <w:lang w:eastAsia="en-GB"/>
        </w:rPr>
      </w:pPr>
      <w:hyperlink r:id="rId7" w:history="1">
        <w:r w:rsidR="002F605B" w:rsidRPr="002F605B">
          <w:rPr>
            <w:rFonts w:eastAsia="Times New Roman" w:cstheme="minorHAnsi"/>
            <w:color w:val="1D70B8"/>
            <w:sz w:val="28"/>
            <w:szCs w:val="28"/>
            <w:u w:val="single"/>
            <w:bdr w:val="none" w:sz="0" w:space="0" w:color="auto" w:frame="1"/>
            <w:lang w:eastAsia="en-GB"/>
          </w:rPr>
          <w:t>Find your nearest home test kit collection point</w:t>
        </w:r>
      </w:hyperlink>
      <w:r w:rsidR="002F605B" w:rsidRPr="002F605B">
        <w:rPr>
          <w:rFonts w:eastAsia="Times New Roman" w:cstheme="minorHAnsi"/>
          <w:color w:val="0B0C0C"/>
          <w:sz w:val="28"/>
          <w:szCs w:val="28"/>
          <w:lang w:eastAsia="en-GB"/>
        </w:rPr>
        <w:t>.</w:t>
      </w:r>
    </w:p>
    <w:p w14:paraId="42969058" w14:textId="252C4BB9" w:rsidR="008927DD" w:rsidRDefault="008927DD" w:rsidP="002F605B">
      <w:pPr>
        <w:shd w:val="clear" w:color="auto" w:fill="FFFFFF"/>
        <w:spacing w:after="0" w:line="240" w:lineRule="auto"/>
        <w:textAlignment w:val="baseline"/>
        <w:rPr>
          <w:rFonts w:eastAsia="Times New Roman" w:cstheme="minorHAnsi"/>
          <w:color w:val="0B0C0C"/>
          <w:sz w:val="28"/>
          <w:szCs w:val="28"/>
          <w:lang w:eastAsia="en-GB"/>
        </w:rPr>
      </w:pPr>
    </w:p>
    <w:p w14:paraId="2F61C430" w14:textId="138670D4" w:rsidR="008927DD" w:rsidRDefault="008927DD" w:rsidP="002F605B">
      <w:pPr>
        <w:shd w:val="clear" w:color="auto" w:fill="FFFFFF"/>
        <w:spacing w:after="0" w:line="240" w:lineRule="auto"/>
        <w:textAlignment w:val="baseline"/>
        <w:rPr>
          <w:rFonts w:eastAsia="Times New Roman" w:cstheme="minorHAnsi"/>
          <w:color w:val="0B0C0C"/>
          <w:sz w:val="28"/>
          <w:szCs w:val="28"/>
          <w:lang w:eastAsia="en-GB"/>
        </w:rPr>
      </w:pPr>
      <w:r>
        <w:rPr>
          <w:noProof/>
        </w:rPr>
        <w:drawing>
          <wp:inline distT="0" distB="0" distL="0" distR="0" wp14:anchorId="4487EF53" wp14:editId="589D4923">
            <wp:extent cx="4069523" cy="259834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69523" cy="2598345"/>
                    </a:xfrm>
                    <a:prstGeom prst="rect">
                      <a:avLst/>
                    </a:prstGeom>
                  </pic:spPr>
                </pic:pic>
              </a:graphicData>
            </a:graphic>
          </wp:inline>
        </w:drawing>
      </w:r>
    </w:p>
    <w:p w14:paraId="27A324D2" w14:textId="38C861C8" w:rsidR="001E6904" w:rsidRDefault="001E6904" w:rsidP="002F605B">
      <w:pPr>
        <w:shd w:val="clear" w:color="auto" w:fill="FFFFFF"/>
        <w:spacing w:after="0" w:line="240" w:lineRule="auto"/>
        <w:textAlignment w:val="baseline"/>
        <w:rPr>
          <w:rFonts w:eastAsia="Times New Roman" w:cstheme="minorHAnsi"/>
          <w:color w:val="0B0C0C"/>
          <w:sz w:val="28"/>
          <w:szCs w:val="28"/>
          <w:lang w:eastAsia="en-GB"/>
        </w:rPr>
      </w:pPr>
    </w:p>
    <w:p w14:paraId="7A5C1928" w14:textId="05944AB5" w:rsidR="001E6904" w:rsidRDefault="001E6904" w:rsidP="002F605B">
      <w:pPr>
        <w:shd w:val="clear" w:color="auto" w:fill="FFFFFF"/>
        <w:spacing w:after="0" w:line="240" w:lineRule="auto"/>
        <w:textAlignment w:val="baseline"/>
        <w:rPr>
          <w:rFonts w:eastAsia="Times New Roman" w:cstheme="minorHAnsi"/>
          <w:color w:val="0B0C0C"/>
          <w:sz w:val="28"/>
          <w:szCs w:val="28"/>
          <w:lang w:eastAsia="en-GB"/>
        </w:rPr>
      </w:pPr>
      <w:r>
        <w:rPr>
          <w:noProof/>
        </w:rPr>
        <w:drawing>
          <wp:inline distT="0" distB="0" distL="0" distR="0" wp14:anchorId="482B2190" wp14:editId="28893EE5">
            <wp:extent cx="4128380" cy="2851811"/>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28380" cy="2851811"/>
                    </a:xfrm>
                    <a:prstGeom prst="rect">
                      <a:avLst/>
                    </a:prstGeom>
                  </pic:spPr>
                </pic:pic>
              </a:graphicData>
            </a:graphic>
          </wp:inline>
        </w:drawing>
      </w:r>
    </w:p>
    <w:p w14:paraId="2502A98B" w14:textId="55F90079" w:rsidR="00FD7E42" w:rsidRDefault="00FD7E42" w:rsidP="002F605B">
      <w:pPr>
        <w:shd w:val="clear" w:color="auto" w:fill="FFFFFF"/>
        <w:spacing w:after="0" w:line="240" w:lineRule="auto"/>
        <w:textAlignment w:val="baseline"/>
        <w:rPr>
          <w:rFonts w:eastAsia="Times New Roman" w:cstheme="minorHAnsi"/>
          <w:color w:val="0B0C0C"/>
          <w:sz w:val="28"/>
          <w:szCs w:val="28"/>
          <w:lang w:eastAsia="en-GB"/>
        </w:rPr>
      </w:pPr>
      <w:r>
        <w:rPr>
          <w:noProof/>
        </w:rPr>
        <w:lastRenderedPageBreak/>
        <w:drawing>
          <wp:inline distT="0" distB="0" distL="0" distR="0" wp14:anchorId="4C941100" wp14:editId="7D3B4CC2">
            <wp:extent cx="4264025" cy="2580237"/>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64025" cy="2580237"/>
                    </a:xfrm>
                    <a:prstGeom prst="rect">
                      <a:avLst/>
                    </a:prstGeom>
                  </pic:spPr>
                </pic:pic>
              </a:graphicData>
            </a:graphic>
          </wp:inline>
        </w:drawing>
      </w:r>
    </w:p>
    <w:p w14:paraId="3EE592BC" w14:textId="77777777" w:rsidR="00C75BD6" w:rsidRPr="002F605B" w:rsidRDefault="00C75BD6" w:rsidP="002F605B">
      <w:pPr>
        <w:shd w:val="clear" w:color="auto" w:fill="FFFFFF"/>
        <w:spacing w:after="0" w:line="240" w:lineRule="auto"/>
        <w:textAlignment w:val="baseline"/>
        <w:rPr>
          <w:rFonts w:eastAsia="Times New Roman" w:cstheme="minorHAnsi"/>
          <w:color w:val="0B0C0C"/>
          <w:sz w:val="28"/>
          <w:szCs w:val="28"/>
          <w:lang w:eastAsia="en-GB"/>
        </w:rPr>
      </w:pPr>
    </w:p>
    <w:p w14:paraId="34FB3424" w14:textId="77777777" w:rsidR="00672A41" w:rsidRDefault="00672A41" w:rsidP="00C75BD6">
      <w:pPr>
        <w:pStyle w:val="NoSpacing"/>
        <w:rPr>
          <w:b/>
          <w:bCs/>
          <w:sz w:val="30"/>
          <w:szCs w:val="30"/>
          <w:lang w:eastAsia="en-GB"/>
        </w:rPr>
      </w:pPr>
    </w:p>
    <w:p w14:paraId="33FDC4CF" w14:textId="4E2D2542" w:rsidR="002F605B" w:rsidRPr="00C75BD6" w:rsidRDefault="002F605B" w:rsidP="00C75BD6">
      <w:pPr>
        <w:pStyle w:val="NoSpacing"/>
        <w:rPr>
          <w:b/>
          <w:bCs/>
          <w:sz w:val="30"/>
          <w:szCs w:val="30"/>
          <w:lang w:eastAsia="en-GB"/>
        </w:rPr>
      </w:pPr>
      <w:r w:rsidRPr="00C75BD6">
        <w:rPr>
          <w:b/>
          <w:bCs/>
          <w:sz w:val="30"/>
          <w:szCs w:val="30"/>
          <w:lang w:eastAsia="en-GB"/>
        </w:rPr>
        <w:t>Order home test kits online</w:t>
      </w:r>
    </w:p>
    <w:p w14:paraId="2973FF55" w14:textId="5CB60295" w:rsidR="002F605B" w:rsidRPr="002F605B" w:rsidRDefault="002F605B" w:rsidP="002F605B">
      <w:pPr>
        <w:shd w:val="clear" w:color="auto" w:fill="FFFFFF"/>
        <w:spacing w:before="75" w:after="300" w:line="240" w:lineRule="auto"/>
        <w:textAlignment w:val="baseline"/>
        <w:rPr>
          <w:rFonts w:eastAsia="Times New Roman" w:cstheme="minorHAnsi"/>
          <w:color w:val="0B0C0C"/>
          <w:sz w:val="28"/>
          <w:szCs w:val="28"/>
          <w:lang w:eastAsia="en-GB"/>
        </w:rPr>
      </w:pPr>
      <w:r w:rsidRPr="002F605B">
        <w:rPr>
          <w:rFonts w:eastAsia="Times New Roman" w:cstheme="minorHAnsi"/>
          <w:color w:val="0B0C0C"/>
          <w:sz w:val="28"/>
          <w:szCs w:val="28"/>
          <w:lang w:eastAsia="en-GB"/>
        </w:rPr>
        <w:t xml:space="preserve">If you cannot get tested at your </w:t>
      </w:r>
      <w:r w:rsidR="00C75BD6" w:rsidRPr="002F605B">
        <w:rPr>
          <w:rFonts w:eastAsia="Times New Roman" w:cstheme="minorHAnsi"/>
          <w:color w:val="0B0C0C"/>
          <w:sz w:val="28"/>
          <w:szCs w:val="28"/>
          <w:lang w:eastAsia="en-GB"/>
        </w:rPr>
        <w:t>workplace or</w:t>
      </w:r>
      <w:r w:rsidRPr="002F605B">
        <w:rPr>
          <w:rFonts w:eastAsia="Times New Roman" w:cstheme="minorHAnsi"/>
          <w:color w:val="0B0C0C"/>
          <w:sz w:val="28"/>
          <w:szCs w:val="28"/>
          <w:lang w:eastAsia="en-GB"/>
        </w:rPr>
        <w:t xml:space="preserve"> are unable to go to a test site or collect test kits, you can order a home test kit online.</w:t>
      </w:r>
    </w:p>
    <w:p w14:paraId="62173A51" w14:textId="77777777" w:rsidR="002F605B" w:rsidRPr="002F605B" w:rsidRDefault="002F605B" w:rsidP="002F605B">
      <w:pPr>
        <w:shd w:val="clear" w:color="auto" w:fill="FFFFFF"/>
        <w:spacing w:before="300" w:after="300" w:line="240" w:lineRule="auto"/>
        <w:textAlignment w:val="baseline"/>
        <w:rPr>
          <w:rFonts w:eastAsia="Times New Roman" w:cstheme="minorHAnsi"/>
          <w:color w:val="0B0C0C"/>
          <w:sz w:val="28"/>
          <w:szCs w:val="28"/>
          <w:lang w:eastAsia="en-GB"/>
        </w:rPr>
      </w:pPr>
      <w:r w:rsidRPr="002F605B">
        <w:rPr>
          <w:rFonts w:eastAsia="Times New Roman" w:cstheme="minorHAnsi"/>
          <w:color w:val="0B0C0C"/>
          <w:sz w:val="28"/>
          <w:szCs w:val="28"/>
          <w:lang w:eastAsia="en-GB"/>
        </w:rPr>
        <w:t>Do not order online if you can get a test through other methods. This frees up home delivery for those who need it most.</w:t>
      </w:r>
    </w:p>
    <w:p w14:paraId="3025187B" w14:textId="77777777" w:rsidR="002F605B" w:rsidRPr="002F605B" w:rsidRDefault="00895802" w:rsidP="002F605B">
      <w:pPr>
        <w:shd w:val="clear" w:color="auto" w:fill="FFFFFF"/>
        <w:spacing w:line="240" w:lineRule="auto"/>
        <w:textAlignment w:val="baseline"/>
        <w:rPr>
          <w:rFonts w:eastAsia="Times New Roman" w:cstheme="minorHAnsi"/>
          <w:color w:val="0B0C0C"/>
          <w:sz w:val="28"/>
          <w:szCs w:val="28"/>
          <w:lang w:eastAsia="en-GB"/>
        </w:rPr>
      </w:pPr>
      <w:hyperlink r:id="rId11" w:history="1">
        <w:r w:rsidR="002F605B" w:rsidRPr="002F605B">
          <w:rPr>
            <w:rFonts w:eastAsia="Times New Roman" w:cstheme="minorHAnsi"/>
            <w:color w:val="1D70B8"/>
            <w:sz w:val="28"/>
            <w:szCs w:val="28"/>
            <w:u w:val="single"/>
            <w:bdr w:val="none" w:sz="0" w:space="0" w:color="auto" w:frame="1"/>
            <w:lang w:eastAsia="en-GB"/>
          </w:rPr>
          <w:t>Order rapid lateral flow home test kits</w:t>
        </w:r>
      </w:hyperlink>
    </w:p>
    <w:p w14:paraId="1A290578" w14:textId="77777777" w:rsidR="002F605B" w:rsidRPr="003C67E2" w:rsidRDefault="002F605B" w:rsidP="003C67E2">
      <w:pPr>
        <w:pStyle w:val="NoSpacing"/>
        <w:rPr>
          <w:b/>
          <w:bCs/>
          <w:sz w:val="32"/>
          <w:szCs w:val="32"/>
          <w:lang w:eastAsia="en-GB"/>
        </w:rPr>
      </w:pPr>
      <w:r w:rsidRPr="003C67E2">
        <w:rPr>
          <w:b/>
          <w:bCs/>
          <w:sz w:val="32"/>
          <w:szCs w:val="32"/>
          <w:lang w:eastAsia="en-GB"/>
        </w:rPr>
        <w:t>What twice-weekly testing involves</w:t>
      </w:r>
    </w:p>
    <w:p w14:paraId="32C39DD1" w14:textId="77777777" w:rsidR="002F605B" w:rsidRPr="002F605B" w:rsidRDefault="002F605B" w:rsidP="002F605B">
      <w:pPr>
        <w:shd w:val="clear" w:color="auto" w:fill="FFFFFF"/>
        <w:spacing w:before="300" w:after="300" w:line="240" w:lineRule="auto"/>
        <w:textAlignment w:val="baseline"/>
        <w:rPr>
          <w:rFonts w:eastAsia="Times New Roman" w:cstheme="minorHAnsi"/>
          <w:color w:val="0B0C0C"/>
          <w:sz w:val="28"/>
          <w:szCs w:val="28"/>
          <w:lang w:eastAsia="en-GB"/>
        </w:rPr>
      </w:pPr>
      <w:r w:rsidRPr="002F605B">
        <w:rPr>
          <w:rFonts w:eastAsia="Times New Roman" w:cstheme="minorHAnsi"/>
          <w:color w:val="0B0C0C"/>
          <w:sz w:val="28"/>
          <w:szCs w:val="28"/>
          <w:lang w:eastAsia="en-GB"/>
        </w:rPr>
        <w:t>You will be asked to:</w:t>
      </w:r>
    </w:p>
    <w:p w14:paraId="158A30DF" w14:textId="77777777" w:rsidR="002F605B" w:rsidRPr="002F605B" w:rsidRDefault="002F605B" w:rsidP="002F605B">
      <w:pPr>
        <w:numPr>
          <w:ilvl w:val="0"/>
          <w:numId w:val="6"/>
        </w:numPr>
        <w:shd w:val="clear" w:color="auto" w:fill="FFFFFF"/>
        <w:spacing w:after="75" w:line="240" w:lineRule="auto"/>
        <w:ind w:left="795"/>
        <w:textAlignment w:val="baseline"/>
        <w:rPr>
          <w:rFonts w:eastAsia="Times New Roman" w:cstheme="minorHAnsi"/>
          <w:color w:val="0B0C0C"/>
          <w:sz w:val="28"/>
          <w:szCs w:val="28"/>
          <w:lang w:eastAsia="en-GB"/>
        </w:rPr>
      </w:pPr>
      <w:r w:rsidRPr="002F605B">
        <w:rPr>
          <w:rFonts w:eastAsia="Times New Roman" w:cstheme="minorHAnsi"/>
          <w:color w:val="0B0C0C"/>
          <w:sz w:val="28"/>
          <w:szCs w:val="28"/>
          <w:lang w:eastAsia="en-GB"/>
        </w:rPr>
        <w:t>take a test twice a week (every 3 or 4 days apart)</w:t>
      </w:r>
    </w:p>
    <w:p w14:paraId="71819B99" w14:textId="77777777" w:rsidR="002F605B" w:rsidRPr="002F605B" w:rsidRDefault="002F605B" w:rsidP="002F605B">
      <w:pPr>
        <w:numPr>
          <w:ilvl w:val="0"/>
          <w:numId w:val="6"/>
        </w:numPr>
        <w:shd w:val="clear" w:color="auto" w:fill="FFFFFF"/>
        <w:spacing w:after="75" w:line="240" w:lineRule="auto"/>
        <w:ind w:left="795"/>
        <w:textAlignment w:val="baseline"/>
        <w:rPr>
          <w:rFonts w:eastAsia="Times New Roman" w:cstheme="minorHAnsi"/>
          <w:color w:val="0B0C0C"/>
          <w:sz w:val="28"/>
          <w:szCs w:val="28"/>
          <w:lang w:eastAsia="en-GB"/>
        </w:rPr>
      </w:pPr>
      <w:r w:rsidRPr="002F605B">
        <w:rPr>
          <w:rFonts w:eastAsia="Times New Roman" w:cstheme="minorHAnsi"/>
          <w:color w:val="0B0C0C"/>
          <w:sz w:val="28"/>
          <w:szCs w:val="28"/>
          <w:lang w:eastAsia="en-GB"/>
        </w:rPr>
        <w:t xml:space="preserve">report every result to NHS Test and Trace on the same day you take the </w:t>
      </w:r>
      <w:proofErr w:type="gramStart"/>
      <w:r w:rsidRPr="002F605B">
        <w:rPr>
          <w:rFonts w:eastAsia="Times New Roman" w:cstheme="minorHAnsi"/>
          <w:color w:val="0B0C0C"/>
          <w:sz w:val="28"/>
          <w:szCs w:val="28"/>
          <w:lang w:eastAsia="en-GB"/>
        </w:rPr>
        <w:t>test</w:t>
      </w:r>
      <w:proofErr w:type="gramEnd"/>
    </w:p>
    <w:p w14:paraId="143B2C74" w14:textId="77777777" w:rsidR="002F605B" w:rsidRPr="002F605B" w:rsidRDefault="00895802" w:rsidP="002F605B">
      <w:pPr>
        <w:shd w:val="clear" w:color="auto" w:fill="FFFFFF"/>
        <w:spacing w:after="0" w:line="240" w:lineRule="auto"/>
        <w:textAlignment w:val="baseline"/>
        <w:rPr>
          <w:rFonts w:eastAsia="Times New Roman" w:cstheme="minorHAnsi"/>
          <w:color w:val="0B0C0C"/>
          <w:sz w:val="28"/>
          <w:szCs w:val="28"/>
          <w:lang w:eastAsia="en-GB"/>
        </w:rPr>
      </w:pPr>
      <w:hyperlink r:id="rId12" w:history="1">
        <w:r w:rsidR="002F605B" w:rsidRPr="002F605B">
          <w:rPr>
            <w:rFonts w:eastAsia="Times New Roman" w:cstheme="minorHAnsi"/>
            <w:color w:val="1D70B8"/>
            <w:sz w:val="28"/>
            <w:szCs w:val="28"/>
            <w:u w:val="single"/>
            <w:bdr w:val="none" w:sz="0" w:space="0" w:color="auto" w:frame="1"/>
            <w:lang w:eastAsia="en-GB"/>
          </w:rPr>
          <w:t>Report your test result online</w:t>
        </w:r>
      </w:hyperlink>
      <w:r w:rsidR="002F605B" w:rsidRPr="002F605B">
        <w:rPr>
          <w:rFonts w:eastAsia="Times New Roman" w:cstheme="minorHAnsi"/>
          <w:color w:val="0B0C0C"/>
          <w:sz w:val="28"/>
          <w:szCs w:val="28"/>
          <w:lang w:eastAsia="en-GB"/>
        </w:rPr>
        <w:t> or by calling 119.</w:t>
      </w:r>
    </w:p>
    <w:p w14:paraId="3D2518F6" w14:textId="77777777" w:rsidR="002F605B" w:rsidRPr="002F605B" w:rsidRDefault="002F605B" w:rsidP="002F605B">
      <w:pPr>
        <w:shd w:val="clear" w:color="auto" w:fill="FFFFFF"/>
        <w:spacing w:before="300" w:after="300" w:line="240" w:lineRule="auto"/>
        <w:textAlignment w:val="baseline"/>
        <w:rPr>
          <w:rFonts w:eastAsia="Times New Roman" w:cstheme="minorHAnsi"/>
          <w:color w:val="0B0C0C"/>
          <w:sz w:val="28"/>
          <w:szCs w:val="28"/>
          <w:lang w:eastAsia="en-GB"/>
        </w:rPr>
      </w:pPr>
      <w:r w:rsidRPr="002F605B">
        <w:rPr>
          <w:rFonts w:eastAsia="Times New Roman" w:cstheme="minorHAnsi"/>
          <w:color w:val="0B0C0C"/>
          <w:sz w:val="28"/>
          <w:szCs w:val="28"/>
          <w:lang w:eastAsia="en-GB"/>
        </w:rPr>
        <w:t>If anyone tests positive or gets coronavirus symptoms, they should tell the school and:</w:t>
      </w:r>
    </w:p>
    <w:p w14:paraId="533B5F65" w14:textId="77777777" w:rsidR="002F605B" w:rsidRPr="002F605B" w:rsidRDefault="002F605B" w:rsidP="002F605B">
      <w:pPr>
        <w:numPr>
          <w:ilvl w:val="0"/>
          <w:numId w:val="7"/>
        </w:numPr>
        <w:shd w:val="clear" w:color="auto" w:fill="FFFFFF"/>
        <w:spacing w:after="75" w:line="240" w:lineRule="auto"/>
        <w:ind w:left="795"/>
        <w:textAlignment w:val="baseline"/>
        <w:rPr>
          <w:rFonts w:eastAsia="Times New Roman" w:cstheme="minorHAnsi"/>
          <w:color w:val="0B0C0C"/>
          <w:sz w:val="28"/>
          <w:szCs w:val="28"/>
          <w:lang w:eastAsia="en-GB"/>
        </w:rPr>
      </w:pPr>
      <w:r w:rsidRPr="002F605B">
        <w:rPr>
          <w:rFonts w:eastAsia="Times New Roman" w:cstheme="minorHAnsi"/>
          <w:color w:val="0B0C0C"/>
          <w:sz w:val="28"/>
          <w:szCs w:val="28"/>
          <w:lang w:eastAsia="en-GB"/>
        </w:rPr>
        <w:t>self-isolate immediately</w:t>
      </w:r>
    </w:p>
    <w:p w14:paraId="27C79137" w14:textId="77777777" w:rsidR="002F605B" w:rsidRPr="002F605B" w:rsidRDefault="002F605B" w:rsidP="002F605B">
      <w:pPr>
        <w:numPr>
          <w:ilvl w:val="0"/>
          <w:numId w:val="7"/>
        </w:numPr>
        <w:shd w:val="clear" w:color="auto" w:fill="FFFFFF"/>
        <w:spacing w:after="75" w:line="240" w:lineRule="auto"/>
        <w:ind w:left="795"/>
        <w:textAlignment w:val="baseline"/>
        <w:rPr>
          <w:rFonts w:eastAsia="Times New Roman" w:cstheme="minorHAnsi"/>
          <w:color w:val="0B0C0C"/>
          <w:sz w:val="28"/>
          <w:szCs w:val="28"/>
          <w:lang w:eastAsia="en-GB"/>
        </w:rPr>
      </w:pPr>
      <w:r w:rsidRPr="002F605B">
        <w:rPr>
          <w:rFonts w:eastAsia="Times New Roman" w:cstheme="minorHAnsi"/>
          <w:color w:val="0B0C0C"/>
          <w:sz w:val="28"/>
          <w:szCs w:val="28"/>
          <w:lang w:eastAsia="en-GB"/>
        </w:rPr>
        <w:t xml:space="preserve">get a PCR test to confirm the </w:t>
      </w:r>
      <w:proofErr w:type="gramStart"/>
      <w:r w:rsidRPr="002F605B">
        <w:rPr>
          <w:rFonts w:eastAsia="Times New Roman" w:cstheme="minorHAnsi"/>
          <w:color w:val="0B0C0C"/>
          <w:sz w:val="28"/>
          <w:szCs w:val="28"/>
          <w:lang w:eastAsia="en-GB"/>
        </w:rPr>
        <w:t>result</w:t>
      </w:r>
      <w:proofErr w:type="gramEnd"/>
    </w:p>
    <w:p w14:paraId="2E1AB78F" w14:textId="77777777" w:rsidR="002F605B" w:rsidRPr="002F605B" w:rsidRDefault="002F605B" w:rsidP="002F605B">
      <w:pPr>
        <w:numPr>
          <w:ilvl w:val="0"/>
          <w:numId w:val="7"/>
        </w:numPr>
        <w:shd w:val="clear" w:color="auto" w:fill="FFFFFF"/>
        <w:spacing w:after="0" w:line="240" w:lineRule="auto"/>
        <w:ind w:left="795"/>
        <w:textAlignment w:val="baseline"/>
        <w:rPr>
          <w:rFonts w:eastAsia="Times New Roman" w:cstheme="minorHAnsi"/>
          <w:color w:val="0B0C0C"/>
          <w:sz w:val="28"/>
          <w:szCs w:val="28"/>
          <w:lang w:eastAsia="en-GB"/>
        </w:rPr>
      </w:pPr>
      <w:r w:rsidRPr="002F605B">
        <w:rPr>
          <w:rFonts w:eastAsia="Times New Roman" w:cstheme="minorHAnsi"/>
          <w:color w:val="0B0C0C"/>
          <w:sz w:val="28"/>
          <w:szCs w:val="28"/>
          <w:lang w:eastAsia="en-GB"/>
        </w:rPr>
        <w:t>follow the </w:t>
      </w:r>
      <w:hyperlink r:id="rId13" w:history="1">
        <w:r w:rsidRPr="002F605B">
          <w:rPr>
            <w:rFonts w:eastAsia="Times New Roman" w:cstheme="minorHAnsi"/>
            <w:color w:val="1D70B8"/>
            <w:sz w:val="28"/>
            <w:szCs w:val="28"/>
            <w:u w:val="single"/>
            <w:bdr w:val="none" w:sz="0" w:space="0" w:color="auto" w:frame="1"/>
            <w:lang w:eastAsia="en-GB"/>
          </w:rPr>
          <w:t>stay at home guidance for households with possible coronavirus infection</w:t>
        </w:r>
      </w:hyperlink>
    </w:p>
    <w:p w14:paraId="543F7D28" w14:textId="77777777" w:rsidR="004E0740" w:rsidRDefault="004E0740" w:rsidP="002F605B">
      <w:pPr>
        <w:shd w:val="clear" w:color="auto" w:fill="FFFFFF"/>
        <w:spacing w:after="0" w:line="240" w:lineRule="auto"/>
        <w:textAlignment w:val="baseline"/>
        <w:rPr>
          <w:rFonts w:eastAsia="Times New Roman" w:cstheme="minorHAnsi"/>
          <w:color w:val="0B0C0C"/>
          <w:sz w:val="28"/>
          <w:szCs w:val="28"/>
          <w:lang w:eastAsia="en-GB"/>
        </w:rPr>
      </w:pPr>
    </w:p>
    <w:p w14:paraId="5200B4DA" w14:textId="2D91FA63" w:rsidR="002F605B" w:rsidRPr="002F605B" w:rsidRDefault="002F605B" w:rsidP="002F605B">
      <w:pPr>
        <w:shd w:val="clear" w:color="auto" w:fill="FFFFFF"/>
        <w:spacing w:after="0" w:line="240" w:lineRule="auto"/>
        <w:textAlignment w:val="baseline"/>
        <w:rPr>
          <w:rFonts w:eastAsia="Times New Roman" w:cstheme="minorHAnsi"/>
          <w:color w:val="0B0C0C"/>
          <w:sz w:val="28"/>
          <w:szCs w:val="28"/>
          <w:lang w:eastAsia="en-GB"/>
        </w:rPr>
      </w:pPr>
      <w:r w:rsidRPr="002F605B">
        <w:rPr>
          <w:rFonts w:eastAsia="Times New Roman" w:cstheme="minorHAnsi"/>
          <w:color w:val="0B0C0C"/>
          <w:sz w:val="28"/>
          <w:szCs w:val="28"/>
          <w:lang w:eastAsia="en-GB"/>
        </w:rPr>
        <w:lastRenderedPageBreak/>
        <w:t>A negative result means the test did not find signs of coronavirus. But this does not guarantee you do not have coronavirus, so you should keep following all </w:t>
      </w:r>
      <w:hyperlink r:id="rId14" w:history="1">
        <w:r w:rsidRPr="002F605B">
          <w:rPr>
            <w:rFonts w:eastAsia="Times New Roman" w:cstheme="minorHAnsi"/>
            <w:color w:val="1D70B8"/>
            <w:sz w:val="28"/>
            <w:szCs w:val="28"/>
            <w:u w:val="single"/>
            <w:bdr w:val="none" w:sz="0" w:space="0" w:color="auto" w:frame="1"/>
            <w:lang w:eastAsia="en-GB"/>
          </w:rPr>
          <w:t>coronavirus advice</w:t>
        </w:r>
      </w:hyperlink>
      <w:r w:rsidRPr="002F605B">
        <w:rPr>
          <w:rFonts w:eastAsia="Times New Roman" w:cstheme="minorHAnsi"/>
          <w:color w:val="0B0C0C"/>
          <w:sz w:val="28"/>
          <w:szCs w:val="28"/>
          <w:lang w:eastAsia="en-GB"/>
        </w:rPr>
        <w:t> including:</w:t>
      </w:r>
    </w:p>
    <w:p w14:paraId="0026E91D" w14:textId="77777777" w:rsidR="002F605B" w:rsidRPr="002F605B" w:rsidRDefault="002F605B" w:rsidP="002F605B">
      <w:pPr>
        <w:numPr>
          <w:ilvl w:val="0"/>
          <w:numId w:val="8"/>
        </w:numPr>
        <w:shd w:val="clear" w:color="auto" w:fill="FFFFFF"/>
        <w:spacing w:after="75" w:line="240" w:lineRule="auto"/>
        <w:ind w:left="795"/>
        <w:textAlignment w:val="baseline"/>
        <w:rPr>
          <w:rFonts w:eastAsia="Times New Roman" w:cstheme="minorHAnsi"/>
          <w:color w:val="0B0C0C"/>
          <w:sz w:val="28"/>
          <w:szCs w:val="28"/>
          <w:lang w:eastAsia="en-GB"/>
        </w:rPr>
      </w:pPr>
      <w:r w:rsidRPr="002F605B">
        <w:rPr>
          <w:rFonts w:eastAsia="Times New Roman" w:cstheme="minorHAnsi"/>
          <w:color w:val="0B0C0C"/>
          <w:sz w:val="28"/>
          <w:szCs w:val="28"/>
          <w:lang w:eastAsia="en-GB"/>
        </w:rPr>
        <w:t>regular handwashing</w:t>
      </w:r>
    </w:p>
    <w:p w14:paraId="6FC9AFCF" w14:textId="77777777" w:rsidR="002F605B" w:rsidRPr="002F605B" w:rsidRDefault="002F605B" w:rsidP="002F605B">
      <w:pPr>
        <w:numPr>
          <w:ilvl w:val="0"/>
          <w:numId w:val="8"/>
        </w:numPr>
        <w:shd w:val="clear" w:color="auto" w:fill="FFFFFF"/>
        <w:spacing w:after="75" w:line="240" w:lineRule="auto"/>
        <w:ind w:left="795"/>
        <w:textAlignment w:val="baseline"/>
        <w:rPr>
          <w:rFonts w:eastAsia="Times New Roman" w:cstheme="minorHAnsi"/>
          <w:color w:val="0B0C0C"/>
          <w:sz w:val="28"/>
          <w:szCs w:val="28"/>
          <w:lang w:eastAsia="en-GB"/>
        </w:rPr>
      </w:pPr>
      <w:r w:rsidRPr="002F605B">
        <w:rPr>
          <w:rFonts w:eastAsia="Times New Roman" w:cstheme="minorHAnsi"/>
          <w:color w:val="0B0C0C"/>
          <w:sz w:val="28"/>
          <w:szCs w:val="28"/>
          <w:lang w:eastAsia="en-GB"/>
        </w:rPr>
        <w:t>social distancing</w:t>
      </w:r>
    </w:p>
    <w:p w14:paraId="276A93D6" w14:textId="77777777" w:rsidR="002F605B" w:rsidRPr="002F605B" w:rsidRDefault="002F605B" w:rsidP="002F605B">
      <w:pPr>
        <w:numPr>
          <w:ilvl w:val="0"/>
          <w:numId w:val="8"/>
        </w:numPr>
        <w:shd w:val="clear" w:color="auto" w:fill="FFFFFF"/>
        <w:spacing w:after="75" w:line="240" w:lineRule="auto"/>
        <w:ind w:left="795"/>
        <w:textAlignment w:val="baseline"/>
        <w:rPr>
          <w:rFonts w:eastAsia="Times New Roman" w:cstheme="minorHAnsi"/>
          <w:color w:val="0B0C0C"/>
          <w:sz w:val="28"/>
          <w:szCs w:val="28"/>
          <w:lang w:eastAsia="en-GB"/>
        </w:rPr>
      </w:pPr>
      <w:r w:rsidRPr="002F605B">
        <w:rPr>
          <w:rFonts w:eastAsia="Times New Roman" w:cstheme="minorHAnsi"/>
          <w:color w:val="0B0C0C"/>
          <w:sz w:val="28"/>
          <w:szCs w:val="28"/>
          <w:lang w:eastAsia="en-GB"/>
        </w:rPr>
        <w:t>wearing a face covering where recommended</w:t>
      </w:r>
    </w:p>
    <w:p w14:paraId="72709AD1" w14:textId="77777777" w:rsidR="00DF2E5D" w:rsidRPr="009E02C1" w:rsidRDefault="00DF2E5D">
      <w:pPr>
        <w:rPr>
          <w:rFonts w:cstheme="minorHAnsi"/>
          <w:sz w:val="28"/>
          <w:szCs w:val="28"/>
        </w:rPr>
      </w:pPr>
    </w:p>
    <w:sectPr w:rsidR="00DF2E5D" w:rsidRPr="009E02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11988"/>
    <w:multiLevelType w:val="multilevel"/>
    <w:tmpl w:val="6FAC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D140D1"/>
    <w:multiLevelType w:val="multilevel"/>
    <w:tmpl w:val="C9A6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972F94"/>
    <w:multiLevelType w:val="multilevel"/>
    <w:tmpl w:val="2000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FF7CBE"/>
    <w:multiLevelType w:val="multilevel"/>
    <w:tmpl w:val="9BE6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760FFD"/>
    <w:multiLevelType w:val="multilevel"/>
    <w:tmpl w:val="4280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5B5950"/>
    <w:multiLevelType w:val="multilevel"/>
    <w:tmpl w:val="49DE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4C5AA1"/>
    <w:multiLevelType w:val="multilevel"/>
    <w:tmpl w:val="53AC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5D00B7"/>
    <w:multiLevelType w:val="multilevel"/>
    <w:tmpl w:val="47D4F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3"/>
  </w:num>
  <w:num w:numId="4">
    <w:abstractNumId w:val="4"/>
  </w:num>
  <w:num w:numId="5">
    <w:abstractNumId w:val="2"/>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5B"/>
    <w:rsid w:val="001E6904"/>
    <w:rsid w:val="002F605B"/>
    <w:rsid w:val="003C67E2"/>
    <w:rsid w:val="004E0740"/>
    <w:rsid w:val="00672A41"/>
    <w:rsid w:val="00774292"/>
    <w:rsid w:val="008927DD"/>
    <w:rsid w:val="00895802"/>
    <w:rsid w:val="008C15B4"/>
    <w:rsid w:val="009E02C1"/>
    <w:rsid w:val="00A706B6"/>
    <w:rsid w:val="00C75BD6"/>
    <w:rsid w:val="00DF2E5D"/>
    <w:rsid w:val="00FD7E42"/>
    <w:rsid w:val="15F100C6"/>
    <w:rsid w:val="2122DD3D"/>
    <w:rsid w:val="261B2C86"/>
    <w:rsid w:val="7F6C0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D0489"/>
  <w15:chartTrackingRefBased/>
  <w15:docId w15:val="{B83B72C9-A7F8-4F34-B6C6-54BAE286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60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F605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F605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2F605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5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F605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F605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F605B"/>
    <w:rPr>
      <w:rFonts w:ascii="Times New Roman" w:eastAsia="Times New Roman" w:hAnsi="Times New Roman" w:cs="Times New Roman"/>
      <w:b/>
      <w:bCs/>
      <w:sz w:val="24"/>
      <w:szCs w:val="24"/>
      <w:lang w:eastAsia="en-GB"/>
    </w:rPr>
  </w:style>
  <w:style w:type="paragraph" w:customStyle="1" w:styleId="gem-c-lead-paragraph">
    <w:name w:val="gem-c-lead-paragraph"/>
    <w:basedOn w:val="Normal"/>
    <w:rsid w:val="002F60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F605B"/>
    <w:rPr>
      <w:color w:val="0000FF"/>
      <w:u w:val="single"/>
    </w:rPr>
  </w:style>
  <w:style w:type="paragraph" w:customStyle="1" w:styleId="gem-c-contents-listlist-item">
    <w:name w:val="gem-c-contents-list__list-item"/>
    <w:basedOn w:val="Normal"/>
    <w:rsid w:val="002F60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2F60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E02C1"/>
    <w:pPr>
      <w:spacing w:after="0" w:line="240" w:lineRule="auto"/>
    </w:pPr>
  </w:style>
  <w:style w:type="character" w:styleId="UnresolvedMention">
    <w:name w:val="Unresolved Mention"/>
    <w:basedOn w:val="DefaultParagraphFont"/>
    <w:uiPriority w:val="99"/>
    <w:semiHidden/>
    <w:unhideWhenUsed/>
    <w:rsid w:val="004E0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733029">
      <w:bodyDiv w:val="1"/>
      <w:marLeft w:val="0"/>
      <w:marRight w:val="0"/>
      <w:marTop w:val="0"/>
      <w:marBottom w:val="0"/>
      <w:divBdr>
        <w:top w:val="none" w:sz="0" w:space="0" w:color="auto"/>
        <w:left w:val="none" w:sz="0" w:space="0" w:color="auto"/>
        <w:bottom w:val="none" w:sz="0" w:space="0" w:color="auto"/>
        <w:right w:val="none" w:sz="0" w:space="0" w:color="auto"/>
      </w:divBdr>
      <w:divsChild>
        <w:div w:id="1417508460">
          <w:marLeft w:val="-225"/>
          <w:marRight w:val="-225"/>
          <w:marTop w:val="0"/>
          <w:marBottom w:val="0"/>
          <w:divBdr>
            <w:top w:val="none" w:sz="0" w:space="0" w:color="auto"/>
            <w:left w:val="none" w:sz="0" w:space="0" w:color="auto"/>
            <w:bottom w:val="none" w:sz="0" w:space="0" w:color="auto"/>
            <w:right w:val="none" w:sz="0" w:space="0" w:color="auto"/>
          </w:divBdr>
          <w:divsChild>
            <w:div w:id="1654334128">
              <w:marLeft w:val="0"/>
              <w:marRight w:val="0"/>
              <w:marTop w:val="0"/>
              <w:marBottom w:val="0"/>
              <w:divBdr>
                <w:top w:val="none" w:sz="0" w:space="0" w:color="auto"/>
                <w:left w:val="none" w:sz="0" w:space="0" w:color="auto"/>
                <w:bottom w:val="none" w:sz="0" w:space="0" w:color="auto"/>
                <w:right w:val="none" w:sz="0" w:space="0" w:color="auto"/>
              </w:divBdr>
              <w:divsChild>
                <w:div w:id="260534906">
                  <w:marLeft w:val="0"/>
                  <w:marRight w:val="0"/>
                  <w:marTop w:val="0"/>
                  <w:marBottom w:val="0"/>
                  <w:divBdr>
                    <w:top w:val="none" w:sz="0" w:space="0" w:color="auto"/>
                    <w:left w:val="none" w:sz="0" w:space="0" w:color="auto"/>
                    <w:bottom w:val="none" w:sz="0" w:space="0" w:color="auto"/>
                    <w:right w:val="none" w:sz="0" w:space="0" w:color="auto"/>
                  </w:divBdr>
                </w:div>
              </w:divsChild>
            </w:div>
            <w:div w:id="1292858799">
              <w:marLeft w:val="0"/>
              <w:marRight w:val="0"/>
              <w:marTop w:val="0"/>
              <w:marBottom w:val="0"/>
              <w:divBdr>
                <w:top w:val="none" w:sz="0" w:space="0" w:color="auto"/>
                <w:left w:val="none" w:sz="0" w:space="0" w:color="auto"/>
                <w:bottom w:val="none" w:sz="0" w:space="0" w:color="auto"/>
                <w:right w:val="none" w:sz="0" w:space="0" w:color="auto"/>
              </w:divBdr>
            </w:div>
          </w:divsChild>
        </w:div>
        <w:div w:id="1876700065">
          <w:marLeft w:val="-225"/>
          <w:marRight w:val="-225"/>
          <w:marTop w:val="0"/>
          <w:marBottom w:val="0"/>
          <w:divBdr>
            <w:top w:val="none" w:sz="0" w:space="0" w:color="auto"/>
            <w:left w:val="none" w:sz="0" w:space="0" w:color="auto"/>
            <w:bottom w:val="none" w:sz="0" w:space="0" w:color="auto"/>
            <w:right w:val="none" w:sz="0" w:space="0" w:color="auto"/>
          </w:divBdr>
          <w:divsChild>
            <w:div w:id="293097380">
              <w:marLeft w:val="225"/>
              <w:marRight w:val="225"/>
              <w:marTop w:val="0"/>
              <w:marBottom w:val="0"/>
              <w:divBdr>
                <w:top w:val="single" w:sz="6" w:space="0" w:color="B1B4B6"/>
                <w:left w:val="none" w:sz="0" w:space="0" w:color="auto"/>
                <w:bottom w:val="none" w:sz="0" w:space="0" w:color="auto"/>
                <w:right w:val="none" w:sz="0" w:space="0" w:color="auto"/>
              </w:divBdr>
              <w:divsChild>
                <w:div w:id="1946885746">
                  <w:marLeft w:val="0"/>
                  <w:marRight w:val="0"/>
                  <w:marTop w:val="0"/>
                  <w:marBottom w:val="0"/>
                  <w:divBdr>
                    <w:top w:val="none" w:sz="0" w:space="0" w:color="auto"/>
                    <w:left w:val="none" w:sz="0" w:space="0" w:color="auto"/>
                    <w:bottom w:val="none" w:sz="0" w:space="0" w:color="auto"/>
                    <w:right w:val="none" w:sz="0" w:space="0" w:color="auto"/>
                  </w:divBdr>
                  <w:divsChild>
                    <w:div w:id="994069229">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 w:id="223684720">
          <w:marLeft w:val="-225"/>
          <w:marRight w:val="-225"/>
          <w:marTop w:val="0"/>
          <w:marBottom w:val="0"/>
          <w:divBdr>
            <w:top w:val="none" w:sz="0" w:space="0" w:color="auto"/>
            <w:left w:val="none" w:sz="0" w:space="0" w:color="auto"/>
            <w:bottom w:val="none" w:sz="0" w:space="0" w:color="auto"/>
            <w:right w:val="none" w:sz="0" w:space="0" w:color="auto"/>
          </w:divBdr>
          <w:divsChild>
            <w:div w:id="668217197">
              <w:marLeft w:val="0"/>
              <w:marRight w:val="0"/>
              <w:marTop w:val="0"/>
              <w:marBottom w:val="0"/>
              <w:divBdr>
                <w:top w:val="none" w:sz="0" w:space="0" w:color="auto"/>
                <w:left w:val="none" w:sz="0" w:space="0" w:color="auto"/>
                <w:bottom w:val="none" w:sz="0" w:space="0" w:color="auto"/>
                <w:right w:val="none" w:sz="0" w:space="0" w:color="auto"/>
              </w:divBdr>
              <w:divsChild>
                <w:div w:id="536310563">
                  <w:marLeft w:val="0"/>
                  <w:marRight w:val="0"/>
                  <w:marTop w:val="0"/>
                  <w:marBottom w:val="0"/>
                  <w:divBdr>
                    <w:top w:val="none" w:sz="0" w:space="0" w:color="auto"/>
                    <w:left w:val="none" w:sz="0" w:space="0" w:color="auto"/>
                    <w:bottom w:val="none" w:sz="0" w:space="0" w:color="auto"/>
                    <w:right w:val="none" w:sz="0" w:space="0" w:color="auto"/>
                  </w:divBdr>
                  <w:divsChild>
                    <w:div w:id="1380787855">
                      <w:marLeft w:val="0"/>
                      <w:marRight w:val="0"/>
                      <w:marTop w:val="0"/>
                      <w:marBottom w:val="750"/>
                      <w:divBdr>
                        <w:top w:val="none" w:sz="0" w:space="0" w:color="auto"/>
                        <w:left w:val="none" w:sz="0" w:space="0" w:color="auto"/>
                        <w:bottom w:val="none" w:sz="0" w:space="0" w:color="auto"/>
                        <w:right w:val="none" w:sz="0" w:space="0" w:color="auto"/>
                      </w:divBdr>
                    </w:div>
                    <w:div w:id="1165558965">
                      <w:marLeft w:val="0"/>
                      <w:marRight w:val="0"/>
                      <w:marTop w:val="0"/>
                      <w:marBottom w:val="0"/>
                      <w:divBdr>
                        <w:top w:val="none" w:sz="0" w:space="0" w:color="auto"/>
                        <w:left w:val="none" w:sz="0" w:space="0" w:color="auto"/>
                        <w:bottom w:val="none" w:sz="0" w:space="0" w:color="auto"/>
                        <w:right w:val="none" w:sz="0" w:space="0" w:color="auto"/>
                      </w:divBdr>
                    </w:div>
                    <w:div w:id="278220052">
                      <w:marLeft w:val="0"/>
                      <w:marRight w:val="0"/>
                      <w:marTop w:val="0"/>
                      <w:marBottom w:val="0"/>
                      <w:divBdr>
                        <w:top w:val="none" w:sz="0" w:space="0" w:color="auto"/>
                        <w:left w:val="none" w:sz="0" w:space="0" w:color="auto"/>
                        <w:bottom w:val="none" w:sz="0" w:space="0" w:color="auto"/>
                        <w:right w:val="none" w:sz="0" w:space="0" w:color="auto"/>
                      </w:divBdr>
                      <w:divsChild>
                        <w:div w:id="533228171">
                          <w:marLeft w:val="0"/>
                          <w:marRight w:val="0"/>
                          <w:marTop w:val="0"/>
                          <w:marBottom w:val="0"/>
                          <w:divBdr>
                            <w:top w:val="none" w:sz="0" w:space="0" w:color="auto"/>
                            <w:left w:val="none" w:sz="0" w:space="0" w:color="auto"/>
                            <w:bottom w:val="none" w:sz="0" w:space="0" w:color="auto"/>
                            <w:right w:val="none" w:sz="0" w:space="0" w:color="auto"/>
                          </w:divBdr>
                          <w:divsChild>
                            <w:div w:id="863444121">
                              <w:marLeft w:val="0"/>
                              <w:marRight w:val="0"/>
                              <w:marTop w:val="480"/>
                              <w:marBottom w:val="480"/>
                              <w:divBdr>
                                <w:top w:val="none" w:sz="0" w:space="0" w:color="auto"/>
                                <w:left w:val="single" w:sz="48" w:space="12" w:color="B1B4B6"/>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covid-19-stay-at-home-guidance" TargetMode="External"/><Relationship Id="rId3" Type="http://schemas.openxmlformats.org/officeDocument/2006/relationships/settings" Target="settings.xml"/><Relationship Id="rId7" Type="http://schemas.openxmlformats.org/officeDocument/2006/relationships/hyperlink" Target="https://find-covid-19-rapid-test-sites.maps.test-and-trace.nhs.uk/" TargetMode="External"/><Relationship Id="rId12" Type="http://schemas.openxmlformats.org/officeDocument/2006/relationships/hyperlink" Target="https://www.gov.uk/report-covid19-resul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irmingham.gov.uk/info/50231/coronavirus_covid-19/2308/covid-19_lateral_flow_device_lfd_testing_information/3?utm_content=&amp;utm_medium=email&amp;utm_name=&amp;utm_source=govdelivery&amp;utm_term=" TargetMode="External"/><Relationship Id="rId11" Type="http://schemas.openxmlformats.org/officeDocument/2006/relationships/hyperlink" Target="https://www.gov.uk/order-coronavirus-rapid-lateral-flow-tests" TargetMode="External"/><Relationship Id="rId5" Type="http://schemas.openxmlformats.org/officeDocument/2006/relationships/hyperlink" Target="https://www.gov.uk/get-coronavirus-test"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gov.uk/government/publications/how-to-stop-the-spread-of-coronavirus-covid-19/how-to-stop-the-spread-of-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734</Words>
  <Characters>4185</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Wright</dc:creator>
  <cp:keywords/>
  <dc:description/>
  <cp:lastModifiedBy>Linda Vaughan</cp:lastModifiedBy>
  <cp:revision>2</cp:revision>
  <cp:lastPrinted>2021-03-03T20:33:00Z</cp:lastPrinted>
  <dcterms:created xsi:type="dcterms:W3CDTF">2021-03-10T14:30:00Z</dcterms:created>
  <dcterms:modified xsi:type="dcterms:W3CDTF">2021-03-10T14:30:00Z</dcterms:modified>
</cp:coreProperties>
</file>